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Sakkal Majalla" w:eastAsiaTheme="minorHAnsi" w:hAnsi="Sakkal Majalla" w:cs="Sakkal Majalla"/>
          <w:bCs/>
          <w:color w:val="70AD47"/>
          <w:spacing w:val="10"/>
          <w:kern w:val="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id w:val="-1203399170"/>
        <w:docPartObj>
          <w:docPartGallery w:val="Table of Contents"/>
          <w:docPartUnique/>
        </w:docPartObj>
      </w:sdtPr>
      <w:sdtEndPr>
        <w:rPr>
          <w:rFonts w:asciiTheme="minorHAnsi" w:hAnsiTheme="minorHAnsi" w:cstheme="minorBidi"/>
          <w:b/>
          <w:noProof/>
          <w:color w:val="000000"/>
          <w:spacing w:val="0"/>
          <w:sz w:val="22"/>
          <w:szCs w:val="22"/>
          <w14:glow w14:rad="0">
            <w14:srgbClr w14:val="000000"/>
          </w14:glow>
          <w14:textOutline w14:w="0" w14:cap="rnd" w14:cmpd="sng" w14:algn="ctr">
            <w14:noFill/>
            <w14:prstDash w14:val="solid"/>
            <w14:bevel/>
          </w14:textOutline>
          <w14:textFill>
            <w14:solidFill>
              <w14:srgbClr w14:val="000000">
                <w14:tint w14:val="1000"/>
              </w14:srgbClr>
            </w14:solidFill>
          </w14:textFill>
        </w:rPr>
      </w:sdtEndPr>
      <w:sdtContent>
        <w:p w14:paraId="0201A396" w14:textId="3D440EA5" w:rsidR="00F922C9" w:rsidRPr="002C63CC" w:rsidRDefault="0023092E" w:rsidP="002C63CC">
          <w:pPr>
            <w:pStyle w:val="Title"/>
            <w:bidi/>
            <w:jc w:val="center"/>
            <w:rPr>
              <w:rFonts w:ascii="Sakkal Majalla" w:hAnsi="Sakkal Majalla" w:cs="Sakkal Majalla"/>
              <w:bCs/>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C63CC">
            <w:rPr>
              <w:rFonts w:ascii="Sakkal Majalla" w:hAnsi="Sakkal Majalla" w:cs="Sakkal Majalla"/>
              <w:bCs/>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فهرس المحتويات</w:t>
          </w:r>
        </w:p>
        <w:p w14:paraId="7D237A9D" w14:textId="34EF2EB9" w:rsidR="00CE3ED0" w:rsidRPr="002C63CC" w:rsidRDefault="00F922C9" w:rsidP="002C63CC">
          <w:pPr>
            <w:pStyle w:val="TOC1"/>
            <w:tabs>
              <w:tab w:val="left" w:pos="1852"/>
              <w:tab w:val="right" w:leader="dot" w:pos="10790"/>
            </w:tabs>
            <w:bidi/>
            <w:rPr>
              <w:rFonts w:eastAsiaTheme="minorEastAsia" w:cstheme="minorHAnsi"/>
              <w:noProof/>
            </w:rPr>
          </w:pPr>
          <w:r>
            <w:fldChar w:fldCharType="begin"/>
          </w:r>
          <w:r>
            <w:instrText xml:space="preserve"> TOC \o "1-3" \h \z \u </w:instrText>
          </w:r>
          <w:r>
            <w:fldChar w:fldCharType="separate"/>
          </w:r>
          <w:hyperlink w:anchor="_Toc128671662" w:history="1">
            <w:r w:rsidR="00CE3ED0" w:rsidRPr="002C63CC">
              <w:rPr>
                <w:rStyle w:val="Hyperlink"/>
                <w:rFonts w:cstheme="minorHAnsi"/>
                <w:noProof/>
              </w:rPr>
              <w:t>1-</w:t>
            </w:r>
            <w:r w:rsidR="00CE3ED0" w:rsidRPr="002C63CC">
              <w:rPr>
                <w:rFonts w:eastAsiaTheme="minorEastAsia" w:cstheme="minorHAnsi"/>
                <w:noProof/>
              </w:rPr>
              <w:tab/>
            </w:r>
            <w:r w:rsidR="00CE3ED0" w:rsidRPr="002C63CC">
              <w:rPr>
                <w:rStyle w:val="Hyperlink"/>
                <w:rFonts w:cstheme="minorHAnsi"/>
                <w:noProof/>
                <w:rtl/>
              </w:rPr>
              <w:t>مقدمة حول البرنامج:</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523DF88" w14:textId="61DBC5A3" w:rsidR="00CE3ED0" w:rsidRPr="002C63CC" w:rsidRDefault="00000000" w:rsidP="002C63CC">
          <w:pPr>
            <w:pStyle w:val="TOC2"/>
            <w:bidi/>
            <w:jc w:val="left"/>
            <w:rPr>
              <w:rFonts w:eastAsiaTheme="minorEastAsia" w:cstheme="minorHAnsi"/>
              <w:noProof/>
            </w:rPr>
          </w:pPr>
          <w:hyperlink w:anchor="_Toc128671663" w:history="1">
            <w:r w:rsidR="00CE3ED0" w:rsidRPr="002C63CC">
              <w:rPr>
                <w:rStyle w:val="Hyperlink"/>
                <w:rFonts w:cstheme="minorHAnsi"/>
                <w:noProof/>
              </w:rPr>
              <w:t>1-1-</w:t>
            </w:r>
            <w:r w:rsidR="00CE3ED0" w:rsidRPr="002C63CC">
              <w:rPr>
                <w:rFonts w:eastAsiaTheme="minorEastAsia" w:cstheme="minorHAnsi"/>
                <w:noProof/>
              </w:rPr>
              <w:tab/>
            </w:r>
            <w:r w:rsidR="00CE3ED0" w:rsidRPr="002C63CC">
              <w:rPr>
                <w:rStyle w:val="Hyperlink"/>
                <w:rFonts w:cstheme="minorHAnsi"/>
                <w:noProof/>
                <w:rtl/>
              </w:rPr>
              <w:t>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C43400B" w14:textId="39E7A66F" w:rsidR="00CE3ED0" w:rsidRPr="002C63CC" w:rsidRDefault="00000000" w:rsidP="002C63CC">
          <w:pPr>
            <w:pStyle w:val="TOC2"/>
            <w:bidi/>
            <w:jc w:val="left"/>
            <w:rPr>
              <w:rFonts w:eastAsiaTheme="minorEastAsia" w:cstheme="minorHAnsi"/>
              <w:noProof/>
            </w:rPr>
          </w:pPr>
          <w:hyperlink w:anchor="_Toc128671664" w:history="1">
            <w:r w:rsidR="00CE3ED0" w:rsidRPr="002C63CC">
              <w:rPr>
                <w:rStyle w:val="Hyperlink"/>
                <w:rFonts w:cstheme="minorHAnsi"/>
                <w:noProof/>
                <w:rtl/>
              </w:rPr>
              <w:t>1-2-</w:t>
            </w:r>
            <w:r w:rsidR="00CE3ED0" w:rsidRPr="002C63CC">
              <w:rPr>
                <w:rFonts w:eastAsiaTheme="minorEastAsia" w:cstheme="minorHAnsi"/>
                <w:noProof/>
              </w:rPr>
              <w:tab/>
            </w:r>
            <w:r w:rsidR="00CE3ED0" w:rsidRPr="002C63CC">
              <w:rPr>
                <w:rStyle w:val="Hyperlink"/>
                <w:rFonts w:cstheme="minorHAnsi"/>
                <w:noProof/>
                <w:rtl/>
              </w:rPr>
              <w:t>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1AFCC575" w14:textId="6B41079A" w:rsidR="00CE3ED0" w:rsidRPr="002C63CC" w:rsidRDefault="00000000" w:rsidP="002C63CC">
          <w:pPr>
            <w:pStyle w:val="TOC2"/>
            <w:bidi/>
            <w:jc w:val="left"/>
            <w:rPr>
              <w:rFonts w:eastAsiaTheme="minorEastAsia" w:cstheme="minorHAnsi"/>
              <w:noProof/>
            </w:rPr>
          </w:pPr>
          <w:hyperlink w:anchor="_Toc128671665" w:history="1">
            <w:r w:rsidR="00CE3ED0" w:rsidRPr="002C63CC">
              <w:rPr>
                <w:rStyle w:val="Hyperlink"/>
                <w:rFonts w:cstheme="minorHAnsi"/>
                <w:noProof/>
                <w:rtl/>
              </w:rPr>
              <w:t>1-3-</w:t>
            </w:r>
            <w:r w:rsidR="00CE3ED0" w:rsidRPr="002C63CC">
              <w:rPr>
                <w:rFonts w:eastAsiaTheme="minorEastAsia" w:cstheme="minorHAnsi"/>
                <w:noProof/>
              </w:rPr>
              <w:tab/>
            </w:r>
            <w:r w:rsidR="00CE3ED0" w:rsidRPr="002C63CC">
              <w:rPr>
                <w:rStyle w:val="Hyperlink"/>
                <w:rFonts w:cstheme="minorHAnsi"/>
                <w:noProof/>
                <w:rtl/>
              </w:rPr>
              <w:t>الجداول المساعدة: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6E2FDCB6" w14:textId="4F455F5A" w:rsidR="00CE3ED0" w:rsidRPr="002C63CC" w:rsidRDefault="00000000" w:rsidP="002C63CC">
          <w:pPr>
            <w:pStyle w:val="TOC2"/>
            <w:bidi/>
            <w:jc w:val="left"/>
            <w:rPr>
              <w:rFonts w:eastAsiaTheme="minorEastAsia" w:cstheme="minorHAnsi"/>
              <w:noProof/>
            </w:rPr>
          </w:pPr>
          <w:hyperlink w:anchor="_Toc128671666" w:history="1">
            <w:r w:rsidR="00CE3ED0" w:rsidRPr="002C63CC">
              <w:rPr>
                <w:rStyle w:val="Hyperlink"/>
                <w:rFonts w:cstheme="minorHAnsi"/>
                <w:noProof/>
                <w:rtl/>
              </w:rPr>
              <w:t>1-4-</w:t>
            </w:r>
            <w:r w:rsidR="00CE3ED0" w:rsidRPr="002C63CC">
              <w:rPr>
                <w:rFonts w:eastAsiaTheme="minorEastAsia" w:cstheme="minorHAnsi"/>
                <w:noProof/>
              </w:rPr>
              <w:tab/>
            </w:r>
            <w:r w:rsidR="00CE3ED0" w:rsidRPr="002C63CC">
              <w:rPr>
                <w:rStyle w:val="Hyperlink"/>
                <w:rFonts w:cstheme="minorHAnsi"/>
                <w:noProof/>
                <w:rtl/>
              </w:rPr>
              <w:t>تصدير / 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3D332FB3" w14:textId="7796A850" w:rsidR="00CE3ED0" w:rsidRPr="002C63CC" w:rsidRDefault="00000000" w:rsidP="002C63CC">
          <w:pPr>
            <w:pStyle w:val="TOC2"/>
            <w:bidi/>
            <w:jc w:val="left"/>
            <w:rPr>
              <w:rFonts w:eastAsiaTheme="minorEastAsia" w:cstheme="minorHAnsi"/>
              <w:noProof/>
            </w:rPr>
          </w:pPr>
          <w:hyperlink w:anchor="_Toc128671667" w:history="1">
            <w:r w:rsidR="00CE3ED0" w:rsidRPr="002C63CC">
              <w:rPr>
                <w:rStyle w:val="Hyperlink"/>
                <w:rFonts w:cstheme="minorHAnsi"/>
                <w:noProof/>
                <w:rtl/>
              </w:rPr>
              <w:t>1-5-</w:t>
            </w:r>
            <w:r w:rsidR="00CE3ED0" w:rsidRPr="002C63CC">
              <w:rPr>
                <w:rFonts w:eastAsiaTheme="minorEastAsia" w:cstheme="minorHAnsi"/>
                <w:noProof/>
              </w:rPr>
              <w:tab/>
            </w:r>
            <w:r w:rsidR="00CE3ED0" w:rsidRPr="002C63CC">
              <w:rPr>
                <w:rStyle w:val="Hyperlink"/>
                <w:rFonts w:cstheme="minorHAnsi"/>
                <w:noProof/>
                <w:rtl/>
              </w:rPr>
              <w:t>الإعدادات: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w:t>
            </w:r>
            <w:r w:rsidR="00CE3ED0" w:rsidRPr="002C63CC">
              <w:rPr>
                <w:rFonts w:cstheme="minorHAnsi"/>
                <w:noProof/>
                <w:webHidden/>
              </w:rPr>
              <w:fldChar w:fldCharType="end"/>
            </w:r>
          </w:hyperlink>
        </w:p>
        <w:p w14:paraId="6FB9A9FC" w14:textId="32BD9799" w:rsidR="00CE3ED0" w:rsidRPr="002C63CC" w:rsidRDefault="00000000" w:rsidP="002C63CC">
          <w:pPr>
            <w:pStyle w:val="TOC1"/>
            <w:tabs>
              <w:tab w:val="left" w:pos="1858"/>
              <w:tab w:val="right" w:leader="dot" w:pos="10790"/>
            </w:tabs>
            <w:bidi/>
            <w:rPr>
              <w:rFonts w:eastAsiaTheme="minorEastAsia" w:cstheme="minorHAnsi"/>
              <w:noProof/>
            </w:rPr>
          </w:pPr>
          <w:hyperlink w:anchor="_Toc128671668" w:history="1">
            <w:r w:rsidR="00CE3ED0" w:rsidRPr="002C63CC">
              <w:rPr>
                <w:rStyle w:val="Hyperlink"/>
                <w:rFonts w:cstheme="minorHAnsi"/>
                <w:noProof/>
                <w:rtl/>
              </w:rPr>
              <w:t>2-</w:t>
            </w:r>
            <w:r w:rsidR="00CE3ED0" w:rsidRPr="002C63CC">
              <w:rPr>
                <w:rFonts w:eastAsiaTheme="minorEastAsia" w:cstheme="minorHAnsi"/>
                <w:noProof/>
              </w:rPr>
              <w:tab/>
            </w:r>
            <w:r w:rsidR="00CE3ED0" w:rsidRPr="002C63CC">
              <w:rPr>
                <w:rStyle w:val="Hyperlink"/>
                <w:rFonts w:cstheme="minorHAnsi"/>
                <w:noProof/>
                <w:rtl/>
              </w:rPr>
              <w:t>بدء العمل على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w:t>
            </w:r>
            <w:r w:rsidR="00CE3ED0" w:rsidRPr="002C63CC">
              <w:rPr>
                <w:rFonts w:cstheme="minorHAnsi"/>
                <w:noProof/>
                <w:webHidden/>
              </w:rPr>
              <w:fldChar w:fldCharType="end"/>
            </w:r>
          </w:hyperlink>
        </w:p>
        <w:p w14:paraId="40BB1F15" w14:textId="6DD97043" w:rsidR="00CE3ED0" w:rsidRPr="002C63CC" w:rsidRDefault="00000000" w:rsidP="002C63CC">
          <w:pPr>
            <w:pStyle w:val="TOC2"/>
            <w:bidi/>
            <w:jc w:val="left"/>
            <w:rPr>
              <w:rFonts w:eastAsiaTheme="minorEastAsia" w:cstheme="minorHAnsi"/>
              <w:noProof/>
            </w:rPr>
          </w:pPr>
          <w:hyperlink w:anchor="_Toc128671669" w:history="1">
            <w:r w:rsidR="00CE3ED0" w:rsidRPr="002C63CC">
              <w:rPr>
                <w:rStyle w:val="Hyperlink"/>
                <w:rFonts w:cstheme="minorHAnsi"/>
                <w:noProof/>
                <w:rtl/>
              </w:rPr>
              <w:t>2-1- صفحة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12</w:t>
            </w:r>
            <w:r w:rsidR="00CE3ED0" w:rsidRPr="002C63CC">
              <w:rPr>
                <w:rFonts w:cstheme="minorHAnsi"/>
                <w:noProof/>
                <w:webHidden/>
              </w:rPr>
              <w:fldChar w:fldCharType="end"/>
            </w:r>
          </w:hyperlink>
        </w:p>
        <w:p w14:paraId="65A45041" w14:textId="4CC968A9" w:rsidR="00CE3ED0" w:rsidRPr="002C63CC" w:rsidRDefault="00000000" w:rsidP="002C63CC">
          <w:pPr>
            <w:pStyle w:val="TOC3"/>
            <w:tabs>
              <w:tab w:val="right" w:leader="dot" w:pos="10790"/>
            </w:tabs>
            <w:bidi/>
            <w:rPr>
              <w:rFonts w:eastAsiaTheme="minorEastAsia" w:cstheme="minorHAnsi"/>
              <w:noProof/>
            </w:rPr>
          </w:pPr>
          <w:hyperlink w:anchor="_Toc128671670" w:history="1">
            <w:r w:rsidR="00CE3ED0" w:rsidRPr="002C63CC">
              <w:rPr>
                <w:rStyle w:val="Hyperlink"/>
                <w:rFonts w:cstheme="minorHAnsi"/>
                <w:noProof/>
                <w:rtl/>
              </w:rPr>
              <w:t>إضافة أصل جديد: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12</w:t>
            </w:r>
            <w:r w:rsidR="00CE3ED0" w:rsidRPr="002C63CC">
              <w:rPr>
                <w:rFonts w:cstheme="minorHAnsi"/>
                <w:noProof/>
                <w:webHidden/>
              </w:rPr>
              <w:fldChar w:fldCharType="end"/>
            </w:r>
          </w:hyperlink>
        </w:p>
        <w:p w14:paraId="6BA7AF78" w14:textId="3B990593" w:rsidR="00CE3ED0" w:rsidRPr="002C63CC" w:rsidRDefault="00000000" w:rsidP="002C63CC">
          <w:pPr>
            <w:pStyle w:val="TOC3"/>
            <w:tabs>
              <w:tab w:val="right" w:leader="dot" w:pos="10790"/>
            </w:tabs>
            <w:bidi/>
            <w:rPr>
              <w:rFonts w:eastAsiaTheme="minorEastAsia" w:cstheme="minorHAnsi"/>
              <w:noProof/>
            </w:rPr>
          </w:pPr>
          <w:hyperlink w:anchor="_Toc128671671" w:history="1">
            <w:r w:rsidR="00CE3ED0" w:rsidRPr="002C63CC">
              <w:rPr>
                <w:rStyle w:val="Hyperlink"/>
                <w:rFonts w:cstheme="minorHAnsi"/>
                <w:noProof/>
                <w:rtl/>
              </w:rPr>
              <w:t>استيراد بيانات 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17</w:t>
            </w:r>
            <w:r w:rsidR="00CE3ED0" w:rsidRPr="002C63CC">
              <w:rPr>
                <w:rFonts w:cstheme="minorHAnsi"/>
                <w:noProof/>
                <w:webHidden/>
              </w:rPr>
              <w:fldChar w:fldCharType="end"/>
            </w:r>
          </w:hyperlink>
        </w:p>
        <w:p w14:paraId="1B0370FA" w14:textId="4F18138E" w:rsidR="00CE3ED0" w:rsidRPr="002C63CC" w:rsidRDefault="00000000" w:rsidP="002C63CC">
          <w:pPr>
            <w:pStyle w:val="TOC3"/>
            <w:tabs>
              <w:tab w:val="right" w:leader="dot" w:pos="10790"/>
            </w:tabs>
            <w:bidi/>
            <w:rPr>
              <w:rFonts w:eastAsiaTheme="minorEastAsia" w:cstheme="minorHAnsi"/>
              <w:noProof/>
            </w:rPr>
          </w:pPr>
          <w:hyperlink w:anchor="_Toc128671672" w:history="1">
            <w:r w:rsidR="00CE3ED0" w:rsidRPr="002C63CC">
              <w:rPr>
                <w:rStyle w:val="Hyperlink"/>
                <w:rFonts w:cstheme="minorHAnsi"/>
                <w:noProof/>
                <w:rtl/>
              </w:rPr>
              <w:t>إدارة سجلات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20</w:t>
            </w:r>
            <w:r w:rsidR="00CE3ED0" w:rsidRPr="002C63CC">
              <w:rPr>
                <w:rFonts w:cstheme="minorHAnsi"/>
                <w:noProof/>
                <w:webHidden/>
              </w:rPr>
              <w:fldChar w:fldCharType="end"/>
            </w:r>
          </w:hyperlink>
        </w:p>
        <w:p w14:paraId="6E11ED53" w14:textId="453A3BDA" w:rsidR="00CE3ED0" w:rsidRPr="002C63CC" w:rsidRDefault="00000000" w:rsidP="002C63CC">
          <w:pPr>
            <w:pStyle w:val="TOC3"/>
            <w:tabs>
              <w:tab w:val="right" w:leader="dot" w:pos="10790"/>
            </w:tabs>
            <w:bidi/>
            <w:rPr>
              <w:rFonts w:eastAsiaTheme="minorEastAsia" w:cstheme="minorHAnsi"/>
              <w:noProof/>
            </w:rPr>
          </w:pPr>
          <w:hyperlink w:anchor="_Toc128671673" w:history="1">
            <w:r w:rsidR="00CE3ED0" w:rsidRPr="002C63CC">
              <w:rPr>
                <w:rStyle w:val="Hyperlink"/>
                <w:rFonts w:cstheme="minorHAnsi"/>
                <w:noProof/>
                <w:rtl/>
              </w:rPr>
              <w:t>عرض إشعارات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23</w:t>
            </w:r>
            <w:r w:rsidR="00CE3ED0" w:rsidRPr="002C63CC">
              <w:rPr>
                <w:rFonts w:cstheme="minorHAnsi"/>
                <w:noProof/>
                <w:webHidden/>
              </w:rPr>
              <w:fldChar w:fldCharType="end"/>
            </w:r>
          </w:hyperlink>
        </w:p>
        <w:p w14:paraId="40CA866F" w14:textId="21B0E1DB" w:rsidR="00CE3ED0" w:rsidRPr="002C63CC" w:rsidRDefault="00000000" w:rsidP="002C63CC">
          <w:pPr>
            <w:pStyle w:val="TOC3"/>
            <w:tabs>
              <w:tab w:val="right" w:leader="dot" w:pos="10790"/>
            </w:tabs>
            <w:bidi/>
            <w:rPr>
              <w:rFonts w:eastAsiaTheme="minorEastAsia" w:cstheme="minorHAnsi"/>
              <w:noProof/>
            </w:rPr>
          </w:pPr>
          <w:hyperlink w:anchor="_Toc128671674" w:history="1">
            <w:r w:rsidR="00CE3ED0" w:rsidRPr="002C63CC">
              <w:rPr>
                <w:rStyle w:val="Hyperlink"/>
                <w:rFonts w:cstheme="minorHAnsi"/>
                <w:noProof/>
                <w:rtl/>
              </w:rPr>
              <w:t>إجراء جرد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24</w:t>
            </w:r>
            <w:r w:rsidR="00CE3ED0" w:rsidRPr="002C63CC">
              <w:rPr>
                <w:rFonts w:cstheme="minorHAnsi"/>
                <w:noProof/>
                <w:webHidden/>
              </w:rPr>
              <w:fldChar w:fldCharType="end"/>
            </w:r>
          </w:hyperlink>
        </w:p>
        <w:p w14:paraId="34941EC6" w14:textId="6A108E6C" w:rsidR="00CE3ED0" w:rsidRPr="002C63CC" w:rsidRDefault="00000000" w:rsidP="002C63CC">
          <w:pPr>
            <w:pStyle w:val="TOC3"/>
            <w:tabs>
              <w:tab w:val="right" w:leader="dot" w:pos="10790"/>
            </w:tabs>
            <w:bidi/>
            <w:rPr>
              <w:rFonts w:eastAsiaTheme="minorEastAsia" w:cstheme="minorHAnsi"/>
              <w:noProof/>
            </w:rPr>
          </w:pPr>
          <w:hyperlink w:anchor="_Toc128671675" w:history="1">
            <w:r w:rsidR="00CE3ED0" w:rsidRPr="002C63CC">
              <w:rPr>
                <w:rStyle w:val="Hyperlink"/>
                <w:rFonts w:cstheme="minorHAnsi"/>
                <w:noProof/>
                <w:rtl/>
              </w:rPr>
              <w:t>تعديل بيانات أصل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26</w:t>
            </w:r>
            <w:r w:rsidR="00CE3ED0" w:rsidRPr="002C63CC">
              <w:rPr>
                <w:rFonts w:cstheme="minorHAnsi"/>
                <w:noProof/>
                <w:webHidden/>
              </w:rPr>
              <w:fldChar w:fldCharType="end"/>
            </w:r>
          </w:hyperlink>
        </w:p>
        <w:p w14:paraId="316D7297" w14:textId="1096B630" w:rsidR="00CE3ED0" w:rsidRPr="002C63CC" w:rsidRDefault="00000000" w:rsidP="002C63CC">
          <w:pPr>
            <w:pStyle w:val="TOC3"/>
            <w:tabs>
              <w:tab w:val="right" w:leader="dot" w:pos="10790"/>
            </w:tabs>
            <w:bidi/>
            <w:rPr>
              <w:rFonts w:eastAsiaTheme="minorEastAsia" w:cstheme="minorHAnsi"/>
              <w:noProof/>
            </w:rPr>
          </w:pPr>
          <w:hyperlink w:anchor="_Toc128671676" w:history="1">
            <w:r w:rsidR="00CE3ED0" w:rsidRPr="002C63CC">
              <w:rPr>
                <w:rStyle w:val="Hyperlink"/>
                <w:rFonts w:cstheme="minorHAnsi"/>
                <w:noProof/>
                <w:rtl/>
              </w:rPr>
              <w:t>حذف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27</w:t>
            </w:r>
            <w:r w:rsidR="00CE3ED0" w:rsidRPr="002C63CC">
              <w:rPr>
                <w:rFonts w:cstheme="minorHAnsi"/>
                <w:noProof/>
                <w:webHidden/>
              </w:rPr>
              <w:fldChar w:fldCharType="end"/>
            </w:r>
          </w:hyperlink>
        </w:p>
        <w:p w14:paraId="4ED1CA78" w14:textId="595A896F" w:rsidR="00CE3ED0" w:rsidRPr="002C63CC" w:rsidRDefault="00000000" w:rsidP="002C63CC">
          <w:pPr>
            <w:pStyle w:val="TOC3"/>
            <w:tabs>
              <w:tab w:val="right" w:leader="dot" w:pos="10790"/>
            </w:tabs>
            <w:bidi/>
            <w:rPr>
              <w:rFonts w:eastAsiaTheme="minorEastAsia" w:cstheme="minorHAnsi"/>
              <w:noProof/>
            </w:rPr>
          </w:pPr>
          <w:hyperlink w:anchor="_Toc128671677" w:history="1">
            <w:r w:rsidR="00CE3ED0" w:rsidRPr="002C63CC">
              <w:rPr>
                <w:rStyle w:val="Hyperlink"/>
                <w:rFonts w:cstheme="minorHAnsi"/>
                <w:noProof/>
                <w:rtl/>
              </w:rPr>
              <w:t>نقل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27</w:t>
            </w:r>
            <w:r w:rsidR="00CE3ED0" w:rsidRPr="002C63CC">
              <w:rPr>
                <w:rFonts w:cstheme="minorHAnsi"/>
                <w:noProof/>
                <w:webHidden/>
              </w:rPr>
              <w:fldChar w:fldCharType="end"/>
            </w:r>
          </w:hyperlink>
        </w:p>
        <w:p w14:paraId="61513F99" w14:textId="69993B1C" w:rsidR="00CE3ED0" w:rsidRPr="002C63CC" w:rsidRDefault="00000000" w:rsidP="002C63CC">
          <w:pPr>
            <w:pStyle w:val="TOC3"/>
            <w:tabs>
              <w:tab w:val="right" w:leader="dot" w:pos="10790"/>
            </w:tabs>
            <w:bidi/>
            <w:rPr>
              <w:rFonts w:eastAsiaTheme="minorEastAsia" w:cstheme="minorHAnsi"/>
              <w:noProof/>
            </w:rPr>
          </w:pPr>
          <w:hyperlink w:anchor="_Toc128671678" w:history="1">
            <w:r w:rsidR="00CE3ED0" w:rsidRPr="002C63CC">
              <w:rPr>
                <w:rStyle w:val="Hyperlink"/>
                <w:rFonts w:cstheme="minorHAnsi"/>
                <w:noProof/>
                <w:rtl/>
              </w:rPr>
              <w:t>تصريف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28</w:t>
            </w:r>
            <w:r w:rsidR="00CE3ED0" w:rsidRPr="002C63CC">
              <w:rPr>
                <w:rFonts w:cstheme="minorHAnsi"/>
                <w:noProof/>
                <w:webHidden/>
              </w:rPr>
              <w:fldChar w:fldCharType="end"/>
            </w:r>
          </w:hyperlink>
        </w:p>
        <w:p w14:paraId="0501C0E7" w14:textId="2F6845B9" w:rsidR="00CE3ED0" w:rsidRPr="002C63CC" w:rsidRDefault="00000000" w:rsidP="002C63CC">
          <w:pPr>
            <w:pStyle w:val="TOC3"/>
            <w:tabs>
              <w:tab w:val="right" w:leader="dot" w:pos="10790"/>
            </w:tabs>
            <w:bidi/>
            <w:rPr>
              <w:rFonts w:eastAsiaTheme="minorEastAsia" w:cstheme="minorHAnsi"/>
              <w:noProof/>
            </w:rPr>
          </w:pPr>
          <w:hyperlink w:anchor="_Toc128671679" w:history="1">
            <w:r w:rsidR="00CE3ED0" w:rsidRPr="002C63CC">
              <w:rPr>
                <w:rStyle w:val="Hyperlink"/>
                <w:rFonts w:cstheme="minorHAnsi"/>
                <w:noProof/>
                <w:rtl/>
              </w:rPr>
              <w:t>نقل مجموعة من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30</w:t>
            </w:r>
            <w:r w:rsidR="00CE3ED0" w:rsidRPr="002C63CC">
              <w:rPr>
                <w:rFonts w:cstheme="minorHAnsi"/>
                <w:noProof/>
                <w:webHidden/>
              </w:rPr>
              <w:fldChar w:fldCharType="end"/>
            </w:r>
          </w:hyperlink>
        </w:p>
        <w:p w14:paraId="2F521C1C" w14:textId="6B350B4D" w:rsidR="00CE3ED0" w:rsidRPr="002C63CC" w:rsidRDefault="00000000" w:rsidP="002C63CC">
          <w:pPr>
            <w:pStyle w:val="TOC3"/>
            <w:tabs>
              <w:tab w:val="right" w:leader="dot" w:pos="10790"/>
            </w:tabs>
            <w:bidi/>
            <w:rPr>
              <w:rFonts w:eastAsiaTheme="minorEastAsia" w:cstheme="minorHAnsi"/>
              <w:noProof/>
            </w:rPr>
          </w:pPr>
          <w:hyperlink w:anchor="_Toc128671680" w:history="1">
            <w:r w:rsidR="00CE3ED0" w:rsidRPr="002C63CC">
              <w:rPr>
                <w:rStyle w:val="Hyperlink"/>
                <w:rFonts w:cstheme="minorHAnsi"/>
                <w:noProof/>
                <w:rtl/>
              </w:rPr>
              <w:t>إدارة سجلات نقل وتصريف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31</w:t>
            </w:r>
            <w:r w:rsidR="00CE3ED0" w:rsidRPr="002C63CC">
              <w:rPr>
                <w:rFonts w:cstheme="minorHAnsi"/>
                <w:noProof/>
                <w:webHidden/>
              </w:rPr>
              <w:fldChar w:fldCharType="end"/>
            </w:r>
          </w:hyperlink>
        </w:p>
        <w:p w14:paraId="7C0D2EDE" w14:textId="23A7F62C" w:rsidR="00CE3ED0" w:rsidRPr="002C63CC" w:rsidRDefault="00000000" w:rsidP="002C63CC">
          <w:pPr>
            <w:pStyle w:val="TOC3"/>
            <w:tabs>
              <w:tab w:val="right" w:leader="dot" w:pos="10790"/>
            </w:tabs>
            <w:bidi/>
            <w:rPr>
              <w:rFonts w:eastAsiaTheme="minorEastAsia" w:cstheme="minorHAnsi"/>
              <w:noProof/>
            </w:rPr>
          </w:pPr>
          <w:hyperlink w:anchor="_Toc128671681" w:history="1">
            <w:r w:rsidR="00CE3ED0" w:rsidRPr="002C63CC">
              <w:rPr>
                <w:rStyle w:val="Hyperlink"/>
                <w:rFonts w:cstheme="minorHAnsi"/>
                <w:noProof/>
                <w:rtl/>
              </w:rPr>
              <w:t>تقارير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31</w:t>
            </w:r>
            <w:r w:rsidR="00CE3ED0" w:rsidRPr="002C63CC">
              <w:rPr>
                <w:rFonts w:cstheme="minorHAnsi"/>
                <w:noProof/>
                <w:webHidden/>
              </w:rPr>
              <w:fldChar w:fldCharType="end"/>
            </w:r>
          </w:hyperlink>
        </w:p>
        <w:p w14:paraId="20CBEC8B" w14:textId="1FFA7F8E" w:rsidR="00CE3ED0" w:rsidRPr="002C63CC" w:rsidRDefault="00000000" w:rsidP="002C63CC">
          <w:pPr>
            <w:pStyle w:val="TOC3"/>
            <w:tabs>
              <w:tab w:val="right" w:leader="dot" w:pos="10790"/>
            </w:tabs>
            <w:bidi/>
            <w:rPr>
              <w:rFonts w:eastAsiaTheme="minorEastAsia" w:cstheme="minorHAnsi"/>
              <w:noProof/>
            </w:rPr>
          </w:pPr>
          <w:hyperlink w:anchor="_Toc128671682" w:history="1">
            <w:r w:rsidR="00CE3ED0" w:rsidRPr="002C63CC">
              <w:rPr>
                <w:rStyle w:val="Hyperlink"/>
                <w:rFonts w:cstheme="minorHAnsi"/>
                <w:noProof/>
                <w:rtl/>
              </w:rPr>
              <w:t>إحصائيات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32</w:t>
            </w:r>
            <w:r w:rsidR="00CE3ED0" w:rsidRPr="002C63CC">
              <w:rPr>
                <w:rFonts w:cstheme="minorHAnsi"/>
                <w:noProof/>
                <w:webHidden/>
              </w:rPr>
              <w:fldChar w:fldCharType="end"/>
            </w:r>
          </w:hyperlink>
        </w:p>
        <w:p w14:paraId="4A3E4791" w14:textId="2EC33500" w:rsidR="00CE3ED0" w:rsidRPr="002C63CC" w:rsidRDefault="00000000" w:rsidP="002C63CC">
          <w:pPr>
            <w:pStyle w:val="TOC2"/>
            <w:bidi/>
            <w:jc w:val="left"/>
            <w:rPr>
              <w:rFonts w:eastAsiaTheme="minorEastAsia" w:cstheme="minorHAnsi"/>
              <w:noProof/>
            </w:rPr>
          </w:pPr>
          <w:hyperlink w:anchor="_Toc128671683" w:history="1">
            <w:r w:rsidR="00CE3ED0" w:rsidRPr="002C63CC">
              <w:rPr>
                <w:rStyle w:val="Hyperlink"/>
                <w:rFonts w:cstheme="minorHAnsi"/>
                <w:noProof/>
                <w:rtl/>
              </w:rPr>
              <w:t>2-2- صفحة 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34</w:t>
            </w:r>
            <w:r w:rsidR="00CE3ED0" w:rsidRPr="002C63CC">
              <w:rPr>
                <w:rFonts w:cstheme="minorHAnsi"/>
                <w:noProof/>
                <w:webHidden/>
              </w:rPr>
              <w:fldChar w:fldCharType="end"/>
            </w:r>
          </w:hyperlink>
        </w:p>
        <w:p w14:paraId="524C72EC" w14:textId="0FAD5160" w:rsidR="00CE3ED0" w:rsidRPr="002C63CC" w:rsidRDefault="00000000" w:rsidP="002C63CC">
          <w:pPr>
            <w:pStyle w:val="TOC3"/>
            <w:tabs>
              <w:tab w:val="right" w:leader="dot" w:pos="10790"/>
            </w:tabs>
            <w:bidi/>
            <w:rPr>
              <w:rFonts w:eastAsiaTheme="minorEastAsia" w:cstheme="minorHAnsi"/>
              <w:noProof/>
            </w:rPr>
          </w:pPr>
          <w:hyperlink w:anchor="_Toc128671684" w:history="1">
            <w:r w:rsidR="00CE3ED0" w:rsidRPr="002C63CC">
              <w:rPr>
                <w:rStyle w:val="Hyperlink"/>
                <w:rFonts w:cstheme="minorHAnsi"/>
                <w:noProof/>
                <w:rtl/>
              </w:rPr>
              <w:t>إضافة سجل مالي جديد أو تعديل سجل مالي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34</w:t>
            </w:r>
            <w:r w:rsidR="00CE3ED0" w:rsidRPr="002C63CC">
              <w:rPr>
                <w:rFonts w:cstheme="minorHAnsi"/>
                <w:noProof/>
                <w:webHidden/>
              </w:rPr>
              <w:fldChar w:fldCharType="end"/>
            </w:r>
          </w:hyperlink>
        </w:p>
        <w:p w14:paraId="59E19B21" w14:textId="1948D4ED" w:rsidR="00CE3ED0" w:rsidRPr="002C63CC" w:rsidRDefault="00000000" w:rsidP="002C63CC">
          <w:pPr>
            <w:pStyle w:val="TOC3"/>
            <w:tabs>
              <w:tab w:val="right" w:leader="dot" w:pos="10790"/>
            </w:tabs>
            <w:bidi/>
            <w:rPr>
              <w:rFonts w:eastAsiaTheme="minorEastAsia" w:cstheme="minorHAnsi"/>
              <w:noProof/>
            </w:rPr>
          </w:pPr>
          <w:hyperlink w:anchor="_Toc128671685" w:history="1">
            <w:r w:rsidR="00CE3ED0" w:rsidRPr="002C63CC">
              <w:rPr>
                <w:rStyle w:val="Hyperlink"/>
                <w:rFonts w:cstheme="minorHAnsi"/>
                <w:noProof/>
                <w:rtl/>
              </w:rPr>
              <w:t>استيراد سجلات 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37</w:t>
            </w:r>
            <w:r w:rsidR="00CE3ED0" w:rsidRPr="002C63CC">
              <w:rPr>
                <w:rFonts w:cstheme="minorHAnsi"/>
                <w:noProof/>
                <w:webHidden/>
              </w:rPr>
              <w:fldChar w:fldCharType="end"/>
            </w:r>
          </w:hyperlink>
        </w:p>
        <w:p w14:paraId="3F092132" w14:textId="75CFD336" w:rsidR="00CE3ED0" w:rsidRPr="002C63CC" w:rsidRDefault="00000000" w:rsidP="002C63CC">
          <w:pPr>
            <w:pStyle w:val="TOC3"/>
            <w:tabs>
              <w:tab w:val="right" w:leader="dot" w:pos="10790"/>
            </w:tabs>
            <w:bidi/>
            <w:rPr>
              <w:rFonts w:eastAsiaTheme="minorEastAsia" w:cstheme="minorHAnsi"/>
              <w:noProof/>
            </w:rPr>
          </w:pPr>
          <w:hyperlink w:anchor="_Toc128671686" w:history="1">
            <w:r w:rsidR="00CE3ED0" w:rsidRPr="002C63CC">
              <w:rPr>
                <w:rStyle w:val="Hyperlink"/>
                <w:rFonts w:cstheme="minorHAnsi"/>
                <w:noProof/>
                <w:rtl/>
              </w:rPr>
              <w:t>إدارة السجلات 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39</w:t>
            </w:r>
            <w:r w:rsidR="00CE3ED0" w:rsidRPr="002C63CC">
              <w:rPr>
                <w:rFonts w:cstheme="minorHAnsi"/>
                <w:noProof/>
                <w:webHidden/>
              </w:rPr>
              <w:fldChar w:fldCharType="end"/>
            </w:r>
          </w:hyperlink>
        </w:p>
        <w:p w14:paraId="5C4B5DB2" w14:textId="2EC252FF" w:rsidR="00CE3ED0" w:rsidRPr="002C63CC" w:rsidRDefault="00000000" w:rsidP="002C63CC">
          <w:pPr>
            <w:pStyle w:val="TOC3"/>
            <w:tabs>
              <w:tab w:val="right" w:leader="dot" w:pos="10790"/>
            </w:tabs>
            <w:bidi/>
            <w:rPr>
              <w:rFonts w:eastAsiaTheme="minorEastAsia" w:cstheme="minorHAnsi"/>
              <w:noProof/>
            </w:rPr>
          </w:pPr>
          <w:hyperlink w:anchor="_Toc128671687" w:history="1">
            <w:r w:rsidR="00CE3ED0" w:rsidRPr="002C63CC">
              <w:rPr>
                <w:rStyle w:val="Hyperlink"/>
                <w:rFonts w:cstheme="minorHAnsi"/>
                <w:noProof/>
                <w:rtl/>
              </w:rPr>
              <w:t>إصدار تقارير 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42</w:t>
            </w:r>
            <w:r w:rsidR="00CE3ED0" w:rsidRPr="002C63CC">
              <w:rPr>
                <w:rFonts w:cstheme="minorHAnsi"/>
                <w:noProof/>
                <w:webHidden/>
              </w:rPr>
              <w:fldChar w:fldCharType="end"/>
            </w:r>
          </w:hyperlink>
        </w:p>
        <w:p w14:paraId="52564A08" w14:textId="3259DE6D" w:rsidR="00CE3ED0" w:rsidRPr="002C63CC" w:rsidRDefault="00000000" w:rsidP="002C63CC">
          <w:pPr>
            <w:pStyle w:val="TOC2"/>
            <w:bidi/>
            <w:jc w:val="left"/>
            <w:rPr>
              <w:rFonts w:eastAsiaTheme="minorEastAsia" w:cstheme="minorHAnsi"/>
              <w:noProof/>
            </w:rPr>
          </w:pPr>
          <w:hyperlink w:anchor="_Toc128671688" w:history="1">
            <w:r w:rsidR="00CE3ED0" w:rsidRPr="002C63CC">
              <w:rPr>
                <w:rStyle w:val="Hyperlink"/>
                <w:rFonts w:cstheme="minorHAnsi"/>
                <w:noProof/>
                <w:rtl/>
              </w:rPr>
              <w:t>2-3- صفحة الجداول المساعدة: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45</w:t>
            </w:r>
            <w:r w:rsidR="00CE3ED0" w:rsidRPr="002C63CC">
              <w:rPr>
                <w:rFonts w:cstheme="minorHAnsi"/>
                <w:noProof/>
                <w:webHidden/>
              </w:rPr>
              <w:fldChar w:fldCharType="end"/>
            </w:r>
          </w:hyperlink>
        </w:p>
        <w:p w14:paraId="536302FA" w14:textId="0370888B" w:rsidR="00CE3ED0" w:rsidRPr="002C63CC" w:rsidRDefault="00000000" w:rsidP="002C63CC">
          <w:pPr>
            <w:pStyle w:val="TOC2"/>
            <w:bidi/>
            <w:jc w:val="left"/>
            <w:rPr>
              <w:rFonts w:eastAsiaTheme="minorEastAsia" w:cstheme="minorHAnsi"/>
              <w:noProof/>
            </w:rPr>
          </w:pPr>
          <w:hyperlink w:anchor="_Toc128671689" w:history="1">
            <w:r w:rsidR="00CE3ED0" w:rsidRPr="002C63CC">
              <w:rPr>
                <w:rStyle w:val="Hyperlink"/>
                <w:rFonts w:cstheme="minorHAnsi"/>
                <w:noProof/>
                <w:rtl/>
              </w:rPr>
              <w:t>2-4- صفحة تصدير واستيراد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52</w:t>
            </w:r>
            <w:r w:rsidR="00CE3ED0" w:rsidRPr="002C63CC">
              <w:rPr>
                <w:rFonts w:cstheme="minorHAnsi"/>
                <w:noProof/>
                <w:webHidden/>
              </w:rPr>
              <w:fldChar w:fldCharType="end"/>
            </w:r>
          </w:hyperlink>
        </w:p>
        <w:p w14:paraId="18760425" w14:textId="145FD102" w:rsidR="00CE3ED0" w:rsidRPr="002C63CC" w:rsidRDefault="00000000" w:rsidP="002C63CC">
          <w:pPr>
            <w:pStyle w:val="TOC3"/>
            <w:tabs>
              <w:tab w:val="right" w:leader="dot" w:pos="10790"/>
            </w:tabs>
            <w:bidi/>
            <w:rPr>
              <w:rFonts w:eastAsiaTheme="minorEastAsia" w:cstheme="minorHAnsi"/>
              <w:noProof/>
            </w:rPr>
          </w:pPr>
          <w:hyperlink w:anchor="_Toc128671690" w:history="1">
            <w:r w:rsidR="00CE3ED0" w:rsidRPr="002C63CC">
              <w:rPr>
                <w:rStyle w:val="Hyperlink"/>
                <w:rFonts w:cstheme="minorHAnsi"/>
                <w:noProof/>
                <w:rtl/>
              </w:rPr>
              <w:t>تصدير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52</w:t>
            </w:r>
            <w:r w:rsidR="00CE3ED0" w:rsidRPr="002C63CC">
              <w:rPr>
                <w:rFonts w:cstheme="minorHAnsi"/>
                <w:noProof/>
                <w:webHidden/>
              </w:rPr>
              <w:fldChar w:fldCharType="end"/>
            </w:r>
          </w:hyperlink>
        </w:p>
        <w:p w14:paraId="0289B252" w14:textId="158828CC" w:rsidR="00CE3ED0" w:rsidRPr="002C63CC" w:rsidRDefault="00000000" w:rsidP="002C63CC">
          <w:pPr>
            <w:pStyle w:val="TOC3"/>
            <w:tabs>
              <w:tab w:val="right" w:leader="dot" w:pos="10790"/>
            </w:tabs>
            <w:bidi/>
            <w:rPr>
              <w:rFonts w:eastAsiaTheme="minorEastAsia" w:cstheme="minorHAnsi"/>
              <w:noProof/>
            </w:rPr>
          </w:pPr>
          <w:hyperlink w:anchor="_Toc128671691" w:history="1">
            <w:r w:rsidR="00CE3ED0" w:rsidRPr="002C63CC">
              <w:rPr>
                <w:rStyle w:val="Hyperlink"/>
                <w:rFonts w:cstheme="minorHAnsi"/>
                <w:noProof/>
                <w:rtl/>
              </w:rPr>
              <w:t>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54</w:t>
            </w:r>
            <w:r w:rsidR="00CE3ED0" w:rsidRPr="002C63CC">
              <w:rPr>
                <w:rFonts w:cstheme="minorHAnsi"/>
                <w:noProof/>
                <w:webHidden/>
              </w:rPr>
              <w:fldChar w:fldCharType="end"/>
            </w:r>
          </w:hyperlink>
        </w:p>
        <w:p w14:paraId="778AB413" w14:textId="71DC22FE" w:rsidR="00CE3ED0" w:rsidRPr="002C63CC" w:rsidRDefault="00000000" w:rsidP="002C63CC">
          <w:pPr>
            <w:pStyle w:val="TOC3"/>
            <w:tabs>
              <w:tab w:val="right" w:leader="dot" w:pos="10790"/>
            </w:tabs>
            <w:bidi/>
            <w:rPr>
              <w:rFonts w:eastAsiaTheme="minorEastAsia" w:cstheme="minorHAnsi"/>
              <w:noProof/>
            </w:rPr>
          </w:pPr>
          <w:hyperlink w:anchor="_Toc128671692" w:history="1">
            <w:r w:rsidR="00CE3ED0" w:rsidRPr="002C63CC">
              <w:rPr>
                <w:rStyle w:val="Hyperlink"/>
                <w:rFonts w:cstheme="minorHAnsi"/>
                <w:noProof/>
                <w:rtl/>
              </w:rPr>
              <w:t>إدارة سجلات الاستيراد والتصدير:</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54</w:t>
            </w:r>
            <w:r w:rsidR="00CE3ED0" w:rsidRPr="002C63CC">
              <w:rPr>
                <w:rFonts w:cstheme="minorHAnsi"/>
                <w:noProof/>
                <w:webHidden/>
              </w:rPr>
              <w:fldChar w:fldCharType="end"/>
            </w:r>
          </w:hyperlink>
        </w:p>
        <w:p w14:paraId="1F2B3744" w14:textId="15D23614" w:rsidR="00CE3ED0" w:rsidRPr="002C63CC" w:rsidRDefault="00000000" w:rsidP="002C63CC">
          <w:pPr>
            <w:pStyle w:val="TOC2"/>
            <w:bidi/>
            <w:jc w:val="left"/>
            <w:rPr>
              <w:rFonts w:eastAsiaTheme="minorEastAsia" w:cstheme="minorHAnsi"/>
              <w:noProof/>
            </w:rPr>
          </w:pPr>
          <w:hyperlink w:anchor="_Toc128671693" w:history="1">
            <w:r w:rsidR="00CE3ED0" w:rsidRPr="002C63CC">
              <w:rPr>
                <w:rStyle w:val="Hyperlink"/>
                <w:rFonts w:cstheme="minorHAnsi"/>
                <w:noProof/>
                <w:rtl/>
              </w:rPr>
              <w:t>2-5- صفحة إعدادات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56</w:t>
            </w:r>
            <w:r w:rsidR="00CE3ED0" w:rsidRPr="002C63CC">
              <w:rPr>
                <w:rFonts w:cstheme="minorHAnsi"/>
                <w:noProof/>
                <w:webHidden/>
              </w:rPr>
              <w:fldChar w:fldCharType="end"/>
            </w:r>
          </w:hyperlink>
        </w:p>
        <w:p w14:paraId="57F3E792" w14:textId="433B9768" w:rsidR="00CE3ED0" w:rsidRPr="002C63CC" w:rsidRDefault="00000000" w:rsidP="002C63CC">
          <w:pPr>
            <w:pStyle w:val="TOC3"/>
            <w:tabs>
              <w:tab w:val="right" w:leader="dot" w:pos="10790"/>
            </w:tabs>
            <w:bidi/>
            <w:rPr>
              <w:rFonts w:eastAsiaTheme="minorEastAsia" w:cstheme="minorHAnsi"/>
              <w:noProof/>
            </w:rPr>
          </w:pPr>
          <w:hyperlink w:anchor="_Toc128671694" w:history="1">
            <w:r w:rsidR="00CE3ED0" w:rsidRPr="002C63CC">
              <w:rPr>
                <w:rStyle w:val="Hyperlink"/>
                <w:rFonts w:cstheme="minorHAnsi"/>
                <w:noProof/>
                <w:rtl/>
              </w:rPr>
              <w:t>ضبط الوقت والتاريخ:</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56</w:t>
            </w:r>
            <w:r w:rsidR="00CE3ED0" w:rsidRPr="002C63CC">
              <w:rPr>
                <w:rFonts w:cstheme="minorHAnsi"/>
                <w:noProof/>
                <w:webHidden/>
              </w:rPr>
              <w:fldChar w:fldCharType="end"/>
            </w:r>
          </w:hyperlink>
        </w:p>
        <w:p w14:paraId="4307AAE6" w14:textId="415BB664" w:rsidR="00CE3ED0" w:rsidRPr="002C63CC" w:rsidRDefault="00000000" w:rsidP="002C63CC">
          <w:pPr>
            <w:pStyle w:val="TOC3"/>
            <w:tabs>
              <w:tab w:val="right" w:leader="dot" w:pos="10790"/>
            </w:tabs>
            <w:bidi/>
            <w:rPr>
              <w:rFonts w:eastAsiaTheme="minorEastAsia" w:cstheme="minorHAnsi"/>
              <w:noProof/>
            </w:rPr>
          </w:pPr>
          <w:hyperlink w:anchor="_Toc128671695" w:history="1">
            <w:r w:rsidR="00CE3ED0" w:rsidRPr="002C63CC">
              <w:rPr>
                <w:rStyle w:val="Hyperlink"/>
                <w:rFonts w:cstheme="minorHAnsi"/>
                <w:noProof/>
                <w:rtl/>
              </w:rPr>
              <w:t>إضافة حساب جديد أو تعديل حساب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57</w:t>
            </w:r>
            <w:r w:rsidR="00CE3ED0" w:rsidRPr="002C63CC">
              <w:rPr>
                <w:rFonts w:cstheme="minorHAnsi"/>
                <w:noProof/>
                <w:webHidden/>
              </w:rPr>
              <w:fldChar w:fldCharType="end"/>
            </w:r>
          </w:hyperlink>
        </w:p>
        <w:p w14:paraId="183411BF" w14:textId="10900B1A" w:rsidR="00CE3ED0" w:rsidRPr="002C63CC" w:rsidRDefault="00000000" w:rsidP="002C63CC">
          <w:pPr>
            <w:pStyle w:val="TOC3"/>
            <w:tabs>
              <w:tab w:val="right" w:leader="dot" w:pos="10790"/>
            </w:tabs>
            <w:bidi/>
            <w:rPr>
              <w:rFonts w:eastAsiaTheme="minorEastAsia" w:cstheme="minorHAnsi"/>
              <w:noProof/>
            </w:rPr>
          </w:pPr>
          <w:hyperlink w:anchor="_Toc128671696" w:history="1">
            <w:r w:rsidR="00CE3ED0" w:rsidRPr="002C63CC">
              <w:rPr>
                <w:rStyle w:val="Hyperlink"/>
                <w:rFonts w:cstheme="minorHAnsi"/>
                <w:noProof/>
                <w:rtl/>
              </w:rPr>
              <w:t>إدارة حسابات المستخدمين:</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59</w:t>
            </w:r>
            <w:r w:rsidR="00CE3ED0" w:rsidRPr="002C63CC">
              <w:rPr>
                <w:rFonts w:cstheme="minorHAnsi"/>
                <w:noProof/>
                <w:webHidden/>
              </w:rPr>
              <w:fldChar w:fldCharType="end"/>
            </w:r>
          </w:hyperlink>
        </w:p>
        <w:p w14:paraId="20999E36" w14:textId="79451257" w:rsidR="00CE3ED0" w:rsidRPr="002C63CC" w:rsidRDefault="00000000" w:rsidP="002C63CC">
          <w:pPr>
            <w:pStyle w:val="TOC3"/>
            <w:tabs>
              <w:tab w:val="right" w:leader="dot" w:pos="10790"/>
            </w:tabs>
            <w:bidi/>
            <w:rPr>
              <w:rFonts w:eastAsiaTheme="minorEastAsia" w:cstheme="minorHAnsi"/>
              <w:noProof/>
            </w:rPr>
          </w:pPr>
          <w:hyperlink w:anchor="_Toc128671697" w:history="1">
            <w:r w:rsidR="00CE3ED0" w:rsidRPr="002C63CC">
              <w:rPr>
                <w:rStyle w:val="Hyperlink"/>
                <w:rFonts w:cstheme="minorHAnsi"/>
                <w:noProof/>
                <w:rtl/>
              </w:rPr>
              <w:t>إدارة صلاحيات المستخدمين:</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59</w:t>
            </w:r>
            <w:r w:rsidR="00CE3ED0" w:rsidRPr="002C63CC">
              <w:rPr>
                <w:rFonts w:cstheme="minorHAnsi"/>
                <w:noProof/>
                <w:webHidden/>
              </w:rPr>
              <w:fldChar w:fldCharType="end"/>
            </w:r>
          </w:hyperlink>
        </w:p>
        <w:p w14:paraId="40573E95" w14:textId="7938E93B" w:rsidR="00CE3ED0" w:rsidRPr="002C63CC" w:rsidRDefault="00000000" w:rsidP="002C63CC">
          <w:pPr>
            <w:pStyle w:val="TOC3"/>
            <w:tabs>
              <w:tab w:val="right" w:leader="dot" w:pos="10790"/>
            </w:tabs>
            <w:bidi/>
            <w:rPr>
              <w:rFonts w:eastAsiaTheme="minorEastAsia" w:cstheme="minorHAnsi"/>
              <w:noProof/>
            </w:rPr>
          </w:pPr>
          <w:hyperlink w:anchor="_Toc128671698" w:history="1">
            <w:r w:rsidR="00CE3ED0" w:rsidRPr="002C63CC">
              <w:rPr>
                <w:rStyle w:val="Hyperlink"/>
                <w:rFonts w:cstheme="minorHAnsi"/>
                <w:noProof/>
                <w:rtl/>
              </w:rPr>
              <w:t>إعدادات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60</w:t>
            </w:r>
            <w:r w:rsidR="00CE3ED0" w:rsidRPr="002C63CC">
              <w:rPr>
                <w:rFonts w:cstheme="minorHAnsi"/>
                <w:noProof/>
                <w:webHidden/>
              </w:rPr>
              <w:fldChar w:fldCharType="end"/>
            </w:r>
          </w:hyperlink>
        </w:p>
        <w:p w14:paraId="6E08A01C" w14:textId="5A0D5E8A" w:rsidR="00CE3ED0" w:rsidRPr="002C63CC" w:rsidRDefault="00000000" w:rsidP="002C63CC">
          <w:pPr>
            <w:pStyle w:val="TOC3"/>
            <w:tabs>
              <w:tab w:val="right" w:leader="dot" w:pos="10790"/>
            </w:tabs>
            <w:bidi/>
            <w:rPr>
              <w:rFonts w:eastAsiaTheme="minorEastAsia" w:cstheme="minorHAnsi"/>
              <w:noProof/>
            </w:rPr>
          </w:pPr>
          <w:hyperlink w:anchor="_Toc128671699" w:history="1">
            <w:r w:rsidR="00CE3ED0" w:rsidRPr="002C63CC">
              <w:rPr>
                <w:rStyle w:val="Hyperlink"/>
                <w:rFonts w:cstheme="minorHAnsi"/>
                <w:noProof/>
                <w:rtl/>
              </w:rPr>
              <w:t>مجلدات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61</w:t>
            </w:r>
            <w:r w:rsidR="00CE3ED0" w:rsidRPr="002C63CC">
              <w:rPr>
                <w:rFonts w:cstheme="minorHAnsi"/>
                <w:noProof/>
                <w:webHidden/>
              </w:rPr>
              <w:fldChar w:fldCharType="end"/>
            </w:r>
          </w:hyperlink>
        </w:p>
        <w:p w14:paraId="13ED5CBB" w14:textId="5BF34509"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28671662"/>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2EE040B6"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28671663"/>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28671664"/>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28671665"/>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28671666"/>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28671667"/>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28671668"/>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2D260E27"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4569EDE3"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w:t>
      </w:r>
      <w:r>
        <w:rPr>
          <w:rtl/>
        </w:rPr>
        <w:fldChar w:fldCharType="end"/>
      </w:r>
      <w:r>
        <w:t xml:space="preserve"> </w:t>
      </w:r>
      <w:r>
        <w:rPr>
          <w:rFonts w:hint="cs"/>
          <w:rtl/>
        </w:rPr>
        <w:t>نافذة إدارة حسابات المستخدمين</w:t>
      </w:r>
    </w:p>
    <w:p w14:paraId="4ECFFF11" w14:textId="55E2DBAE"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w:t>
      </w:r>
      <w:r w:rsidR="00C96D1A">
        <w:rPr>
          <w:rFonts w:ascii="Calibri" w:hAnsi="Calibri" w:cs="Calibri" w:hint="cs"/>
          <w:sz w:val="24"/>
          <w:szCs w:val="24"/>
          <w:rtl/>
        </w:rPr>
        <w:t xml:space="preserve"> والفرعية</w:t>
      </w:r>
      <w:r w:rsidRPr="00A12900">
        <w:rPr>
          <w:rFonts w:ascii="Calibri" w:hAnsi="Calibri" w:cs="Calibri"/>
          <w:sz w:val="24"/>
          <w:szCs w:val="24"/>
          <w:rtl/>
        </w:rPr>
        <w:t xml:space="preserve"> للأصول سأقوم بإضافة </w:t>
      </w:r>
      <w:r w:rsidR="00C96D1A">
        <w:rPr>
          <w:rFonts w:ascii="Calibri" w:hAnsi="Calibri" w:cs="Calibri" w:hint="cs"/>
          <w:sz w:val="24"/>
          <w:szCs w:val="24"/>
          <w:rtl/>
        </w:rPr>
        <w:t xml:space="preserve">سطر تلقائي في كل جدول </w:t>
      </w:r>
      <w:r w:rsidR="00FC267E">
        <w:rPr>
          <w:rFonts w:ascii="Calibri" w:hAnsi="Calibri" w:cs="Calibri" w:hint="cs"/>
          <w:sz w:val="24"/>
          <w:szCs w:val="24"/>
          <w:rtl/>
        </w:rPr>
        <w:t>يحمل الاسم</w:t>
      </w:r>
      <w:r w:rsidR="00C96D1A">
        <w:rPr>
          <w:rFonts w:ascii="Calibri" w:hAnsi="Calibri" w:cs="Calibri" w:hint="cs"/>
          <w:sz w:val="24"/>
          <w:szCs w:val="24"/>
          <w:rtl/>
        </w:rPr>
        <w:t xml:space="preserve"> (</w:t>
      </w:r>
      <w:r w:rsidR="00C96D1A" w:rsidRPr="00FC267E">
        <w:rPr>
          <w:rFonts w:ascii="Calibri" w:hAnsi="Calibri" w:cs="Calibri" w:hint="cs"/>
          <w:b/>
          <w:bCs/>
          <w:sz w:val="24"/>
          <w:szCs w:val="24"/>
          <w:rtl/>
        </w:rPr>
        <w:t>بيانات الأصل ناقصة</w:t>
      </w:r>
      <w:r w:rsidR="00C96D1A">
        <w:rPr>
          <w:rFonts w:ascii="Calibri" w:hAnsi="Calibri" w:cs="Calibri" w:hint="cs"/>
          <w:sz w:val="24"/>
          <w:szCs w:val="24"/>
          <w:rtl/>
        </w:rPr>
        <w:t>) وطبعاً فإن السجل الموجود في جدول الفئات الفرعية يتبع للسجل الآخر في جدول الفئات الرئيسية، وسيتم شرح الغرض منه لاحقاً بحول الله، وهذا السطر لا يجب تعديله أو حذفه من كلا الجدولين</w:t>
      </w:r>
      <w:r w:rsidRPr="00A12900">
        <w:rPr>
          <w:rFonts w:ascii="Calibri" w:hAnsi="Calibri" w:cs="Calibri"/>
          <w:sz w:val="24"/>
          <w:szCs w:val="24"/>
          <w:rtl/>
        </w:rPr>
        <w:t>.</w:t>
      </w:r>
    </w:p>
    <w:p w14:paraId="6EC01F2E" w14:textId="33199951" w:rsidR="00784CC2" w:rsidRDefault="00FC267E" w:rsidP="00784CC2">
      <w:pPr>
        <w:keepNext/>
        <w:bidi/>
        <w:ind w:left="360"/>
        <w:jc w:val="center"/>
      </w:pPr>
      <w:r>
        <w:rPr>
          <w:noProof/>
        </w:rPr>
        <w:lastRenderedPageBreak/>
        <w:drawing>
          <wp:inline distT="0" distB="0" distL="0" distR="0" wp14:anchorId="0AA1898B" wp14:editId="15DBFA2F">
            <wp:extent cx="6858000" cy="44272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
                    <a:stretch>
                      <a:fillRect/>
                    </a:stretch>
                  </pic:blipFill>
                  <pic:spPr>
                    <a:xfrm>
                      <a:off x="0" y="0"/>
                      <a:ext cx="6858000" cy="4427220"/>
                    </a:xfrm>
                    <a:prstGeom prst="rect">
                      <a:avLst/>
                    </a:prstGeom>
                  </pic:spPr>
                </pic:pic>
              </a:graphicData>
            </a:graphic>
          </wp:inline>
        </w:drawing>
      </w:r>
    </w:p>
    <w:p w14:paraId="781B93C3" w14:textId="00E59473" w:rsidR="00FC267E" w:rsidRDefault="00FC267E" w:rsidP="00FC267E">
      <w:pPr>
        <w:keepNext/>
        <w:bidi/>
        <w:ind w:left="360"/>
        <w:jc w:val="center"/>
      </w:pPr>
      <w:r>
        <w:rPr>
          <w:noProof/>
        </w:rPr>
        <w:lastRenderedPageBreak/>
        <w:drawing>
          <wp:inline distT="0" distB="0" distL="0" distR="0" wp14:anchorId="027CB67B" wp14:editId="7DB93FEC">
            <wp:extent cx="6858000" cy="4572000"/>
            <wp:effectExtent l="0" t="0" r="0" b="0"/>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12"/>
                    <a:stretch>
                      <a:fillRect/>
                    </a:stretch>
                  </pic:blipFill>
                  <pic:spPr>
                    <a:xfrm>
                      <a:off x="0" y="0"/>
                      <a:ext cx="6858000" cy="4572000"/>
                    </a:xfrm>
                    <a:prstGeom prst="rect">
                      <a:avLst/>
                    </a:prstGeom>
                  </pic:spPr>
                </pic:pic>
              </a:graphicData>
            </a:graphic>
          </wp:inline>
        </w:drawing>
      </w:r>
    </w:p>
    <w:p w14:paraId="325C92B2" w14:textId="2C15D619"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w:t>
      </w:r>
      <w:r>
        <w:rPr>
          <w:rtl/>
        </w:rPr>
        <w:fldChar w:fldCharType="end"/>
      </w:r>
      <w:r>
        <w:rPr>
          <w:rFonts w:hint="cs"/>
          <w:rtl/>
        </w:rPr>
        <w:t xml:space="preserve"> إدارة جدول الفئات الرئيسية</w:t>
      </w:r>
      <w:r w:rsidR="00FC267E">
        <w:rPr>
          <w:rFonts w:hint="cs"/>
          <w:rtl/>
        </w:rPr>
        <w:t xml:space="preserve"> والفرعية</w:t>
      </w:r>
      <w:r>
        <w:rPr>
          <w:rFonts w:hint="cs"/>
          <w:rtl/>
        </w:rPr>
        <w:t xml:space="preserve"> للأصول</w:t>
      </w:r>
      <w:r w:rsidR="00FC267E">
        <w:rPr>
          <w:rFonts w:hint="cs"/>
          <w:rtl/>
        </w:rPr>
        <w:t xml:space="preserve"> عند تسليم النسخة الفارغة من البرنامج</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4E3653DE"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0BA9AFB1"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w:t>
      </w:r>
      <w:r>
        <w:rPr>
          <w:rtl/>
        </w:rPr>
        <w:fldChar w:fldCharType="end"/>
      </w:r>
      <w:r>
        <w:t xml:space="preserve"> </w:t>
      </w:r>
      <w:r>
        <w:rPr>
          <w:rFonts w:hint="cs"/>
          <w:rtl/>
        </w:rPr>
        <w:t>نافذة إدارة جدول وحدات مساحات العقار</w:t>
      </w:r>
    </w:p>
    <w:p w14:paraId="297A0CD5" w14:textId="2E430B29" w:rsidR="00490EF9" w:rsidRDefault="00490EF9">
      <w:pPr>
        <w:rPr>
          <w:rFonts w:ascii="Calibri" w:hAnsi="Calibri" w:cs="Calibri"/>
          <w:sz w:val="24"/>
          <w:szCs w:val="24"/>
          <w:rtl/>
        </w:rPr>
      </w:pPr>
      <w:r>
        <w:rPr>
          <w:rFonts w:ascii="Calibri" w:hAnsi="Calibri" w:cs="Calibri"/>
          <w:sz w:val="24"/>
          <w:szCs w:val="24"/>
          <w:rtl/>
        </w:rPr>
        <w:br w:type="page"/>
      </w:r>
    </w:p>
    <w:p w14:paraId="5D0FF976" w14:textId="2333636B" w:rsidR="00FC267E" w:rsidRDefault="00FC267E" w:rsidP="00FC267E">
      <w:pPr>
        <w:pStyle w:val="ListParagraph"/>
        <w:numPr>
          <w:ilvl w:val="0"/>
          <w:numId w:val="3"/>
        </w:numPr>
        <w:bidi/>
        <w:jc w:val="both"/>
        <w:rPr>
          <w:rFonts w:ascii="Calibri" w:hAnsi="Calibri" w:cs="Calibri"/>
          <w:sz w:val="24"/>
          <w:szCs w:val="24"/>
        </w:rPr>
      </w:pPr>
      <w:r>
        <w:rPr>
          <w:rFonts w:ascii="Calibri" w:hAnsi="Calibri" w:cs="Calibri" w:hint="cs"/>
          <w:sz w:val="24"/>
          <w:szCs w:val="24"/>
          <w:rtl/>
        </w:rPr>
        <w:lastRenderedPageBreak/>
        <w:t>تم تفعيل ميزة فحص تلقائي للأصول من أجل معرفة الأصول ذات الحالات الخاصة وإشعار المستخدم لهذه الحالات، الحالات الخاصة هي:</w:t>
      </w:r>
    </w:p>
    <w:p w14:paraId="3E0D4645"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E4D99E3"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2215649F"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لا تملك تواريخ شراء</w:t>
      </w:r>
    </w:p>
    <w:p w14:paraId="29C1E25B"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ذات بيانات ناقصة</w:t>
      </w:r>
    </w:p>
    <w:p w14:paraId="4BDB6131" w14:textId="7E3F3BF1" w:rsidR="00FC267E" w:rsidRDefault="00FC267E" w:rsidP="00FC267E">
      <w:pPr>
        <w:bidi/>
        <w:ind w:firstLine="720"/>
        <w:jc w:val="both"/>
        <w:rPr>
          <w:rFonts w:ascii="Calibri" w:hAnsi="Calibri" w:cs="Calibri"/>
          <w:sz w:val="24"/>
          <w:szCs w:val="24"/>
          <w:rtl/>
        </w:rPr>
      </w:pPr>
      <w:r>
        <w:rPr>
          <w:rFonts w:ascii="Calibri" w:hAnsi="Calibri" w:cs="Calibri" w:hint="cs"/>
          <w:sz w:val="24"/>
          <w:szCs w:val="24"/>
          <w:rtl/>
        </w:rPr>
        <w:t>وفي حال وجود أصل واحد على الأقل يحقق أي حالة من الحالات الخاصة تظهر رسالة إشعار للمستخدم لتنبيهه إليها على الشكل التالي:</w:t>
      </w:r>
    </w:p>
    <w:p w14:paraId="1B3C10C3" w14:textId="77777777" w:rsidR="00FC267E" w:rsidRDefault="00FC267E" w:rsidP="00FC267E">
      <w:pPr>
        <w:keepNext/>
        <w:bidi/>
        <w:jc w:val="center"/>
      </w:pPr>
      <w:r>
        <w:rPr>
          <w:noProof/>
        </w:rPr>
        <w:drawing>
          <wp:inline distT="0" distB="0" distL="0" distR="0" wp14:anchorId="2D1D2C73" wp14:editId="7A74C06E">
            <wp:extent cx="6004560" cy="3382569"/>
            <wp:effectExtent l="0" t="0" r="0" b="889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5"/>
                    <a:stretch>
                      <a:fillRect/>
                    </a:stretch>
                  </pic:blipFill>
                  <pic:spPr>
                    <a:xfrm>
                      <a:off x="0" y="0"/>
                      <a:ext cx="6009995" cy="3385631"/>
                    </a:xfrm>
                    <a:prstGeom prst="rect">
                      <a:avLst/>
                    </a:prstGeom>
                  </pic:spPr>
                </pic:pic>
              </a:graphicData>
            </a:graphic>
          </wp:inline>
        </w:drawing>
      </w:r>
    </w:p>
    <w:p w14:paraId="5AEB8F60" w14:textId="29AF3448" w:rsidR="00FC267E" w:rsidRDefault="00FC267E" w:rsidP="00FC267E">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7</w:t>
      </w:r>
      <w:r>
        <w:rPr>
          <w:rtl/>
        </w:rPr>
        <w:fldChar w:fldCharType="end"/>
      </w:r>
      <w:r>
        <w:rPr>
          <w:rFonts w:hint="cs"/>
          <w:rtl/>
        </w:rPr>
        <w:t xml:space="preserve"> نافذة إشعار الأصول</w:t>
      </w:r>
    </w:p>
    <w:p w14:paraId="7C55C752" w14:textId="3781B071" w:rsidR="00FC267E" w:rsidRDefault="00E9564E" w:rsidP="00FC267E">
      <w:pPr>
        <w:bidi/>
        <w:jc w:val="both"/>
        <w:rPr>
          <w:rFonts w:ascii="Calibri" w:hAnsi="Calibri" w:cs="Calibri"/>
          <w:sz w:val="24"/>
          <w:szCs w:val="24"/>
          <w:rtl/>
        </w:rPr>
      </w:pPr>
      <w:r>
        <w:rPr>
          <w:rFonts w:ascii="Calibri" w:hAnsi="Calibri" w:cs="Calibri" w:hint="cs"/>
          <w:sz w:val="24"/>
          <w:szCs w:val="24"/>
          <w:rtl/>
        </w:rPr>
        <w:t xml:space="preserve">وتظهر هذه الرسالة عند اختيار أوامر محددة فقط، </w:t>
      </w:r>
      <w:r w:rsidR="00FC267E">
        <w:rPr>
          <w:rFonts w:ascii="Calibri" w:hAnsi="Calibri" w:cs="Calibri" w:hint="cs"/>
          <w:sz w:val="24"/>
          <w:szCs w:val="24"/>
          <w:rtl/>
        </w:rPr>
        <w:t>وسنتحدث عن هذ</w:t>
      </w:r>
      <w:r>
        <w:rPr>
          <w:rFonts w:ascii="Calibri" w:hAnsi="Calibri" w:cs="Calibri" w:hint="cs"/>
          <w:sz w:val="24"/>
          <w:szCs w:val="24"/>
          <w:rtl/>
        </w:rPr>
        <w:t xml:space="preserve">ا الإشعار </w:t>
      </w:r>
      <w:r w:rsidR="00FC267E">
        <w:rPr>
          <w:rFonts w:ascii="Calibri" w:hAnsi="Calibri" w:cs="Calibri" w:hint="cs"/>
          <w:sz w:val="24"/>
          <w:szCs w:val="24"/>
          <w:rtl/>
        </w:rPr>
        <w:t>بالتفصيل إن شاء الله تعالى ضمن فقرة الأصول.</w:t>
      </w:r>
    </w:p>
    <w:p w14:paraId="1F79F1A9" w14:textId="77777777" w:rsidR="00FC267E" w:rsidRPr="00FC267E" w:rsidRDefault="00FC267E" w:rsidP="00FC267E">
      <w:pPr>
        <w:bidi/>
        <w:jc w:val="both"/>
        <w:rPr>
          <w:rFonts w:ascii="Calibri" w:hAnsi="Calibri" w:cs="Calibri"/>
          <w:sz w:val="24"/>
          <w:szCs w:val="24"/>
          <w:rtl/>
        </w:rPr>
      </w:pPr>
    </w:p>
    <w:p w14:paraId="7A31C011" w14:textId="28091929" w:rsidR="00FC267E" w:rsidRDefault="00FC267E" w:rsidP="00FC267E">
      <w:pPr>
        <w:bidi/>
        <w:ind w:firstLine="720"/>
        <w:jc w:val="both"/>
        <w:rPr>
          <w:rFonts w:ascii="Calibri" w:hAnsi="Calibri" w:cs="Calibri"/>
          <w:sz w:val="24"/>
          <w:szCs w:val="24"/>
          <w:rtl/>
        </w:rPr>
      </w:pPr>
    </w:p>
    <w:p w14:paraId="0016FB9C" w14:textId="5858B0AE" w:rsidR="00FC267E" w:rsidRDefault="00FC267E">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28671669"/>
      <w:r>
        <w:rPr>
          <w:rFonts w:hint="cs"/>
          <w:rtl/>
        </w:rPr>
        <w:lastRenderedPageBreak/>
        <w:t>2-1- صفحة الأصول:</w:t>
      </w:r>
      <w:bookmarkEnd w:id="7"/>
    </w:p>
    <w:p w14:paraId="396A6AC1" w14:textId="6A8794E7" w:rsidR="00900DDD" w:rsidRDefault="00CF75C7" w:rsidP="00900DDD">
      <w:pPr>
        <w:keepNext/>
        <w:jc w:val="center"/>
      </w:pPr>
      <w:r>
        <w:rPr>
          <w:noProof/>
        </w:rPr>
        <w:drawing>
          <wp:inline distT="0" distB="0" distL="0" distR="0" wp14:anchorId="6E684F3C" wp14:editId="3788BF84">
            <wp:extent cx="6858000" cy="3863340"/>
            <wp:effectExtent l="0" t="0" r="0" b="381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16"/>
                    <a:stretch>
                      <a:fillRect/>
                    </a:stretch>
                  </pic:blipFill>
                  <pic:spPr>
                    <a:xfrm>
                      <a:off x="0" y="0"/>
                      <a:ext cx="6858000" cy="3863340"/>
                    </a:xfrm>
                    <a:prstGeom prst="rect">
                      <a:avLst/>
                    </a:prstGeom>
                  </pic:spPr>
                </pic:pic>
              </a:graphicData>
            </a:graphic>
          </wp:inline>
        </w:drawing>
      </w:r>
    </w:p>
    <w:p w14:paraId="52A1EA32" w14:textId="4C43B97F" w:rsidR="00900DDD" w:rsidRPr="00900DDD" w:rsidRDefault="00900DDD" w:rsidP="00900DDD">
      <w:pPr>
        <w:pStyle w:val="Caption"/>
        <w:bidi/>
        <w:jc w:val="center"/>
      </w:pPr>
      <w:r>
        <w:t xml:space="preserve">Figure </w:t>
      </w:r>
      <w:fldSimple w:instr=" SEQ Figure \* ARABIC ">
        <w:r w:rsidR="00D066A6">
          <w:rPr>
            <w:noProof/>
          </w:rPr>
          <w:t>8</w:t>
        </w:r>
      </w:fldSimple>
      <w:r>
        <w:rPr>
          <w:rFonts w:hint="cs"/>
          <w:rtl/>
        </w:rPr>
        <w:t xml:space="preserve"> صفحة الأصول</w:t>
      </w:r>
    </w:p>
    <w:p w14:paraId="36CF56B3" w14:textId="525B9B74"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نقل، تصريف، إهلاك</w:t>
      </w:r>
      <w:r w:rsidR="00303857">
        <w:rPr>
          <w:rFonts w:ascii="Calibri" w:hAnsi="Calibri" w:cs="Calibri" w:hint="cs"/>
          <w:sz w:val="24"/>
          <w:szCs w:val="24"/>
          <w:rtl/>
        </w:rPr>
        <w:t>، تصدير واستيراد بيانات</w:t>
      </w:r>
      <w:r>
        <w:rPr>
          <w:rFonts w:ascii="Calibri" w:hAnsi="Calibri" w:cs="Calibri" w:hint="cs"/>
          <w:sz w:val="24"/>
          <w:szCs w:val="24"/>
          <w:rtl/>
        </w:rPr>
        <w:t xml:space="preserve"> الأصول.</w:t>
      </w:r>
    </w:p>
    <w:p w14:paraId="1F679B3E" w14:textId="77777777" w:rsidR="00F744E9" w:rsidRDefault="00F744E9" w:rsidP="00F744E9">
      <w:pPr>
        <w:bidi/>
        <w:ind w:firstLine="720"/>
        <w:jc w:val="both"/>
        <w:rPr>
          <w:rFonts w:ascii="Calibri" w:hAnsi="Calibri" w:cs="Calibri"/>
          <w:sz w:val="24"/>
          <w:szCs w:val="24"/>
          <w:rtl/>
        </w:rPr>
      </w:pPr>
    </w:p>
    <w:p w14:paraId="692915F2" w14:textId="61B33ECC" w:rsidR="007928B2" w:rsidRDefault="007928B2" w:rsidP="00CF3CB3">
      <w:pPr>
        <w:pStyle w:val="Heading3"/>
      </w:pPr>
      <w:bookmarkStart w:id="8" w:name="_Toc128671670"/>
      <w:r w:rsidRPr="00CF3CB3">
        <w:rPr>
          <w:rFonts w:hint="cs"/>
          <w:rtl/>
        </w:rPr>
        <w:t>إضافة أصل جديد:</w:t>
      </w:r>
      <w:bookmarkEnd w:id="8"/>
    </w:p>
    <w:p w14:paraId="347CFAF1" w14:textId="2EFB3444" w:rsidR="0075669E" w:rsidRDefault="0075669E" w:rsidP="006B3166">
      <w:pPr>
        <w:bidi/>
        <w:ind w:firstLine="720"/>
        <w:jc w:val="both"/>
        <w:rPr>
          <w:rFonts w:ascii="Calibri" w:hAnsi="Calibri" w:cs="Calibri"/>
          <w:sz w:val="24"/>
          <w:szCs w:val="24"/>
          <w:rtl/>
        </w:rPr>
      </w:pPr>
      <w:r>
        <w:rPr>
          <w:rFonts w:ascii="Calibri" w:hAnsi="Calibri" w:cs="Calibri" w:hint="cs"/>
          <w:sz w:val="24"/>
          <w:szCs w:val="24"/>
          <w:rtl/>
        </w:rPr>
        <w:t xml:space="preserve">من هنا يمكن إضافة سجلات الأصول </w:t>
      </w:r>
      <w:r w:rsidR="006B3166">
        <w:rPr>
          <w:rFonts w:ascii="Calibri" w:hAnsi="Calibri" w:cs="Calibri" w:hint="cs"/>
          <w:sz w:val="24"/>
          <w:szCs w:val="24"/>
          <w:rtl/>
        </w:rPr>
        <w:t>بشكل إفرادي (أصل واحد فقط في كل مرة).</w:t>
      </w:r>
    </w:p>
    <w:p w14:paraId="6E428B4C" w14:textId="2E330B13"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 xml:space="preserve">تتكون هذه النافذة من سلسلة من الخطوات مع قيود على حقول خصائص الأصل لضمان عدم ترك </w:t>
      </w:r>
      <w:r w:rsidR="00AE5C55">
        <w:rPr>
          <w:rFonts w:ascii="Calibri" w:hAnsi="Calibri" w:cs="Calibri" w:hint="cs"/>
          <w:sz w:val="24"/>
          <w:szCs w:val="24"/>
          <w:rtl/>
        </w:rPr>
        <w:t>قيم فارغة</w:t>
      </w:r>
      <w:r>
        <w:rPr>
          <w:rFonts w:ascii="Calibri" w:hAnsi="Calibri" w:cs="Calibri" w:hint="cs"/>
          <w:sz w:val="24"/>
          <w:szCs w:val="24"/>
          <w:rtl/>
        </w:rPr>
        <w:t xml:space="preserve"> في </w:t>
      </w:r>
      <w:r w:rsidR="00AE5C55">
        <w:rPr>
          <w:rFonts w:ascii="Calibri" w:hAnsi="Calibri" w:cs="Calibri" w:hint="cs"/>
          <w:sz w:val="24"/>
          <w:szCs w:val="24"/>
          <w:rtl/>
        </w:rPr>
        <w:t>الخصائص</w:t>
      </w:r>
      <w:r>
        <w:rPr>
          <w:rFonts w:ascii="Calibri" w:hAnsi="Calibri" w:cs="Calibri" w:hint="cs"/>
          <w:sz w:val="24"/>
          <w:szCs w:val="24"/>
          <w:rtl/>
        </w:rPr>
        <w:t xml:space="preserve"> الأساسية</w:t>
      </w:r>
      <w:r w:rsidR="00AE5C55">
        <w:rPr>
          <w:rFonts w:ascii="Calibri" w:hAnsi="Calibri" w:cs="Calibri" w:hint="cs"/>
          <w:sz w:val="24"/>
          <w:szCs w:val="24"/>
          <w:rtl/>
        </w:rPr>
        <w:t xml:space="preserve"> المطلوبة</w:t>
      </w:r>
      <w:r>
        <w:rPr>
          <w:rFonts w:ascii="Calibri" w:hAnsi="Calibri" w:cs="Calibri" w:hint="cs"/>
          <w:sz w:val="24"/>
          <w:szCs w:val="24"/>
          <w:rtl/>
        </w:rPr>
        <w:t>.</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8218" cy="3930282"/>
                    </a:xfrm>
                    <a:prstGeom prst="rect">
                      <a:avLst/>
                    </a:prstGeom>
                  </pic:spPr>
                </pic:pic>
              </a:graphicData>
            </a:graphic>
          </wp:inline>
        </w:drawing>
      </w:r>
    </w:p>
    <w:p w14:paraId="6A31F854" w14:textId="67EC2E51"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8"/>
                    <a:stretch>
                      <a:fillRect/>
                    </a:stretch>
                  </pic:blipFill>
                  <pic:spPr>
                    <a:xfrm>
                      <a:off x="0" y="0"/>
                      <a:ext cx="6597315" cy="4065290"/>
                    </a:xfrm>
                    <a:prstGeom prst="rect">
                      <a:avLst/>
                    </a:prstGeom>
                  </pic:spPr>
                </pic:pic>
              </a:graphicData>
            </a:graphic>
          </wp:inline>
        </w:drawing>
      </w:r>
    </w:p>
    <w:p w14:paraId="189C0A84" w14:textId="659642FD"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10</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
                    <a:stretch>
                      <a:fillRect/>
                    </a:stretch>
                  </pic:blipFill>
                  <pic:spPr>
                    <a:xfrm>
                      <a:off x="0" y="0"/>
                      <a:ext cx="6181480" cy="2596794"/>
                    </a:xfrm>
                    <a:prstGeom prst="rect">
                      <a:avLst/>
                    </a:prstGeom>
                  </pic:spPr>
                </pic:pic>
              </a:graphicData>
            </a:graphic>
          </wp:inline>
        </w:drawing>
      </w:r>
    </w:p>
    <w:p w14:paraId="26BC9538" w14:textId="21F73150"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0A2F0282" w14:textId="492E33C3" w:rsidR="00A47FA5" w:rsidRDefault="002E05FC" w:rsidP="00A47FA5">
      <w:pPr>
        <w:keepNext/>
        <w:bidi/>
        <w:ind w:firstLine="720"/>
        <w:jc w:val="both"/>
      </w:pPr>
      <w:r>
        <w:rPr>
          <w:noProof/>
        </w:rPr>
        <w:drawing>
          <wp:inline distT="0" distB="0" distL="0" distR="0" wp14:anchorId="0C848DB2" wp14:editId="66EFB68E">
            <wp:extent cx="5972798" cy="36804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7696" cy="3683478"/>
                    </a:xfrm>
                    <a:prstGeom prst="rect">
                      <a:avLst/>
                    </a:prstGeom>
                  </pic:spPr>
                </pic:pic>
              </a:graphicData>
            </a:graphic>
          </wp:inline>
        </w:drawing>
      </w:r>
    </w:p>
    <w:p w14:paraId="5EB42EEB" w14:textId="56EAFCEB"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5851" cy="3571425"/>
                    </a:xfrm>
                    <a:prstGeom prst="rect">
                      <a:avLst/>
                    </a:prstGeom>
                  </pic:spPr>
                </pic:pic>
              </a:graphicData>
            </a:graphic>
          </wp:inline>
        </w:drawing>
      </w:r>
    </w:p>
    <w:p w14:paraId="38AC04CE" w14:textId="00060B6E"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515" cy="3470777"/>
                    </a:xfrm>
                    <a:prstGeom prst="rect">
                      <a:avLst/>
                    </a:prstGeom>
                  </pic:spPr>
                </pic:pic>
              </a:graphicData>
            </a:graphic>
          </wp:inline>
        </w:drawing>
      </w:r>
    </w:p>
    <w:p w14:paraId="71CAEE0A" w14:textId="7DF92F2A"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6027" cy="3491427"/>
                    </a:xfrm>
                    <a:prstGeom prst="rect">
                      <a:avLst/>
                    </a:prstGeom>
                  </pic:spPr>
                </pic:pic>
              </a:graphicData>
            </a:graphic>
          </wp:inline>
        </w:drawing>
      </w:r>
    </w:p>
    <w:p w14:paraId="6CDA031C" w14:textId="712B86AB"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15</w:t>
      </w:r>
      <w:r>
        <w:rPr>
          <w:rtl/>
        </w:rPr>
        <w:fldChar w:fldCharType="end"/>
      </w:r>
      <w:r>
        <w:rPr>
          <w:rFonts w:hint="cs"/>
          <w:rtl/>
        </w:rPr>
        <w:t xml:space="preserve"> نافذة أصل جديد - الصفحة الأخيرة</w:t>
      </w:r>
    </w:p>
    <w:p w14:paraId="25944059" w14:textId="0EE663E5" w:rsidR="00A47FA5" w:rsidRDefault="00443B76" w:rsidP="00A47FA5">
      <w:pPr>
        <w:bidi/>
        <w:ind w:firstLine="720"/>
        <w:jc w:val="both"/>
        <w:rPr>
          <w:rFonts w:ascii="Calibri" w:hAnsi="Calibri" w:cs="Calibri"/>
          <w:sz w:val="24"/>
          <w:szCs w:val="24"/>
          <w:rtl/>
        </w:rPr>
      </w:pPr>
      <w:r>
        <w:rPr>
          <w:rFonts w:ascii="Calibri" w:hAnsi="Calibri" w:cs="Calibri" w:hint="cs"/>
          <w:sz w:val="24"/>
          <w:szCs w:val="24"/>
          <w:rtl/>
        </w:rPr>
        <w:t>عند الانتهاء من جميع الصفحات والضغط على زر إنهاء تظهر رسالة أنه تم إدراج الأصل ويتم إغلاق النافذة.</w:t>
      </w:r>
    </w:p>
    <w:p w14:paraId="75E94B58" w14:textId="4E61E7E7" w:rsidR="00443B76" w:rsidRDefault="007A09A3" w:rsidP="00443B76">
      <w:pPr>
        <w:bidi/>
        <w:ind w:firstLine="720"/>
        <w:jc w:val="both"/>
        <w:rPr>
          <w:rFonts w:ascii="Calibri" w:hAnsi="Calibri" w:cs="Calibri"/>
          <w:sz w:val="24"/>
          <w:szCs w:val="24"/>
        </w:rPr>
      </w:pPr>
      <w:r>
        <w:rPr>
          <w:rFonts w:ascii="Calibri" w:hAnsi="Calibri" w:cs="Calibri" w:hint="cs"/>
          <w:sz w:val="24"/>
          <w:szCs w:val="24"/>
          <w:rtl/>
        </w:rPr>
        <w:t>وكما هو واضح في الصفحة الثالثة فإنه يمكن إضافة مرفقات لمجلد يتم إنشاؤه خاص بالأصل الحالي واسم هذا المجلد هو كود الأصل، ويمكن إضافة المرفقات على أكثر من دفعة وبكل أنواع الملفات كذلك لأنه قد تكون الملفات موجودة ضمن أكثر من مسار.</w:t>
      </w:r>
    </w:p>
    <w:p w14:paraId="3971055F" w14:textId="77777777" w:rsidR="007A09A3" w:rsidRDefault="007A09A3" w:rsidP="007A09A3">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28671671"/>
      <w:r>
        <w:rPr>
          <w:rFonts w:hint="cs"/>
          <w:rtl/>
        </w:rPr>
        <w:t>استيراد بيانات أصول:</w:t>
      </w:r>
      <w:bookmarkEnd w:id="9"/>
    </w:p>
    <w:p w14:paraId="6C588D8C" w14:textId="4800B725" w:rsidR="00D0517A" w:rsidRDefault="00B7133C" w:rsidP="00D0517A">
      <w:pPr>
        <w:keepNext/>
        <w:bidi/>
        <w:ind w:firstLine="720"/>
        <w:jc w:val="center"/>
      </w:pPr>
      <w:r w:rsidRPr="00B7133C">
        <w:rPr>
          <w:rFonts w:cs="Arial"/>
          <w:noProof/>
          <w:rtl/>
        </w:rPr>
        <w:lastRenderedPageBreak/>
        <w:drawing>
          <wp:inline distT="0" distB="0" distL="0" distR="0" wp14:anchorId="5E7EDEA1" wp14:editId="442FBEAC">
            <wp:extent cx="2872989" cy="3223539"/>
            <wp:effectExtent l="0" t="0" r="381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24"/>
                    <a:stretch>
                      <a:fillRect/>
                    </a:stretch>
                  </pic:blipFill>
                  <pic:spPr>
                    <a:xfrm>
                      <a:off x="0" y="0"/>
                      <a:ext cx="2872989" cy="3223539"/>
                    </a:xfrm>
                    <a:prstGeom prst="rect">
                      <a:avLst/>
                    </a:prstGeom>
                  </pic:spPr>
                </pic:pic>
              </a:graphicData>
            </a:graphic>
          </wp:inline>
        </w:drawing>
      </w:r>
    </w:p>
    <w:p w14:paraId="63280F67" w14:textId="770876C7"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16</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202F4927" w14:textId="77777777" w:rsidR="00181412"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181412">
        <w:rPr>
          <w:rFonts w:ascii="Calibri" w:hAnsi="Calibri" w:cs="Calibri" w:hint="cs"/>
          <w:sz w:val="24"/>
          <w:szCs w:val="24"/>
          <w:rtl/>
        </w:rPr>
        <w:t xml:space="preserve"> إلا في حالات خاصة وهي:</w:t>
      </w:r>
    </w:p>
    <w:p w14:paraId="185F38BA" w14:textId="51BB4D7B"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Public Management (PM)</w:t>
      </w:r>
      <w:r>
        <w:rPr>
          <w:rFonts w:ascii="Calibri" w:hAnsi="Calibri" w:cs="Calibri" w:hint="cs"/>
          <w:sz w:val="24"/>
          <w:szCs w:val="24"/>
          <w:rtl/>
        </w:rPr>
        <w:t xml:space="preserve"> فإن الدائرة تكفي وتكون إجبارية، وعندها إن لم يتم تسجيل القسم والوحدة فهذا معناه أن هذه الأصول ستتبع لإدارة الدائرة المسجلة في </w:t>
      </w:r>
      <w:r w:rsidR="00CE14FB">
        <w:rPr>
          <w:rFonts w:ascii="Calibri" w:hAnsi="Calibri" w:cs="Calibri" w:hint="cs"/>
          <w:sz w:val="24"/>
          <w:szCs w:val="24"/>
          <w:rtl/>
        </w:rPr>
        <w:t>خانة الدائرة</w:t>
      </w:r>
    </w:p>
    <w:p w14:paraId="57E8C876" w14:textId="06F1FF64"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Admin</w:t>
      </w:r>
      <w:r>
        <w:rPr>
          <w:rFonts w:ascii="Calibri" w:hAnsi="Calibri" w:cs="Calibri" w:hint="cs"/>
          <w:sz w:val="24"/>
          <w:szCs w:val="24"/>
          <w:rtl/>
        </w:rPr>
        <w:t xml:space="preserve"> فإن الدائرة</w:t>
      </w:r>
      <w:r w:rsidR="00CE14FB">
        <w:rPr>
          <w:rFonts w:ascii="Calibri" w:hAnsi="Calibri" w:cs="Calibri" w:hint="cs"/>
          <w:sz w:val="24"/>
          <w:szCs w:val="24"/>
          <w:rtl/>
        </w:rPr>
        <w:t xml:space="preserve"> والقسم هي القيم</w:t>
      </w:r>
      <w:r>
        <w:rPr>
          <w:rFonts w:ascii="Calibri" w:hAnsi="Calibri" w:cs="Calibri" w:hint="cs"/>
          <w:sz w:val="24"/>
          <w:szCs w:val="24"/>
          <w:rtl/>
        </w:rPr>
        <w:t xml:space="preserve"> </w:t>
      </w:r>
      <w:r w:rsidR="00CE14FB">
        <w:rPr>
          <w:rFonts w:ascii="Calibri" w:hAnsi="Calibri" w:cs="Calibri" w:hint="cs"/>
          <w:sz w:val="24"/>
          <w:szCs w:val="24"/>
          <w:rtl/>
        </w:rPr>
        <w:t>ال</w:t>
      </w:r>
      <w:r>
        <w:rPr>
          <w:rFonts w:ascii="Calibri" w:hAnsi="Calibri" w:cs="Calibri" w:hint="cs"/>
          <w:sz w:val="24"/>
          <w:szCs w:val="24"/>
          <w:rtl/>
        </w:rPr>
        <w:t>إجبارية،</w:t>
      </w:r>
      <w:r w:rsidR="00CE14FB">
        <w:rPr>
          <w:rFonts w:ascii="Calibri" w:hAnsi="Calibri" w:cs="Calibri" w:hint="cs"/>
          <w:sz w:val="24"/>
          <w:szCs w:val="24"/>
          <w:rtl/>
        </w:rPr>
        <w:t xml:space="preserve"> ويجب أن يكون القسم المسجل تابعاً للدائرة المسجلة في الملف،</w:t>
      </w:r>
      <w:r>
        <w:rPr>
          <w:rFonts w:ascii="Calibri" w:hAnsi="Calibri" w:cs="Calibri" w:hint="cs"/>
          <w:sz w:val="24"/>
          <w:szCs w:val="24"/>
          <w:rtl/>
        </w:rPr>
        <w:t xml:space="preserve"> وعندها إن لم يتم تسجيل الوحدة </w:t>
      </w:r>
      <w:r w:rsidR="00CE14FB">
        <w:rPr>
          <w:rFonts w:ascii="Calibri" w:hAnsi="Calibri" w:cs="Calibri" w:hint="cs"/>
          <w:sz w:val="24"/>
          <w:szCs w:val="24"/>
          <w:rtl/>
        </w:rPr>
        <w:t xml:space="preserve">(اختيارية) </w:t>
      </w:r>
      <w:r>
        <w:rPr>
          <w:rFonts w:ascii="Calibri" w:hAnsi="Calibri" w:cs="Calibri" w:hint="cs"/>
          <w:sz w:val="24"/>
          <w:szCs w:val="24"/>
          <w:rtl/>
        </w:rPr>
        <w:t xml:space="preserve">فهذا معناه أن هذه الأصول ستتبع لإدارة </w:t>
      </w:r>
      <w:r w:rsidR="00CE14FB">
        <w:rPr>
          <w:rFonts w:ascii="Calibri" w:hAnsi="Calibri" w:cs="Calibri" w:hint="cs"/>
          <w:sz w:val="24"/>
          <w:szCs w:val="24"/>
          <w:rtl/>
        </w:rPr>
        <w:t>القسم المسجل</w:t>
      </w:r>
      <w:r>
        <w:rPr>
          <w:rFonts w:ascii="Calibri" w:hAnsi="Calibri" w:cs="Calibri" w:hint="cs"/>
          <w:sz w:val="24"/>
          <w:szCs w:val="24"/>
          <w:rtl/>
        </w:rPr>
        <w:t xml:space="preserve"> في </w:t>
      </w:r>
      <w:r w:rsidR="00CE14FB">
        <w:rPr>
          <w:rFonts w:ascii="Calibri" w:hAnsi="Calibri" w:cs="Calibri" w:hint="cs"/>
          <w:sz w:val="24"/>
          <w:szCs w:val="24"/>
          <w:rtl/>
        </w:rPr>
        <w:t>خانة القسم</w:t>
      </w:r>
    </w:p>
    <w:p w14:paraId="0CDF44CC" w14:textId="3B88C832" w:rsidR="00094117" w:rsidRDefault="00094117" w:rsidP="00094117">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أما في حال كان المستخدم من مستوى </w:t>
      </w:r>
      <w:r>
        <w:rPr>
          <w:rFonts w:ascii="Calibri" w:hAnsi="Calibri" w:cs="Calibri"/>
          <w:sz w:val="24"/>
          <w:szCs w:val="24"/>
        </w:rPr>
        <w:t>User</w:t>
      </w:r>
      <w:r>
        <w:rPr>
          <w:rFonts w:ascii="Calibri" w:hAnsi="Calibri" w:cs="Calibri" w:hint="cs"/>
          <w:sz w:val="24"/>
          <w:szCs w:val="24"/>
          <w:rtl/>
        </w:rPr>
        <w:t xml:space="preserve"> فإن كلاً من الدائرة والقسم والوحدة إجبارية ولا يمكن تركها فارغة ويجب أن تكون تابة لبعضها إدارياً حسب الجداول.</w:t>
      </w:r>
    </w:p>
    <w:p w14:paraId="36E07B17" w14:textId="61ACBC3C" w:rsidR="004576D0" w:rsidRDefault="0049529C" w:rsidP="00181412">
      <w:pPr>
        <w:pStyle w:val="ListParagraph"/>
        <w:bidi/>
        <w:ind w:left="1080"/>
        <w:jc w:val="both"/>
        <w:rPr>
          <w:rFonts w:ascii="Calibri" w:hAnsi="Calibri" w:cs="Calibri"/>
          <w:sz w:val="24"/>
          <w:szCs w:val="24"/>
          <w:rtl/>
        </w:rPr>
      </w:pPr>
      <w:r>
        <w:rPr>
          <w:rFonts w:ascii="Calibri" w:hAnsi="Calibri" w:cs="Calibri" w:hint="cs"/>
          <w:sz w:val="24"/>
          <w:szCs w:val="24"/>
          <w:rtl/>
        </w:rPr>
        <w:t>و</w:t>
      </w:r>
      <w:r w:rsidR="00355600">
        <w:rPr>
          <w:rFonts w:ascii="Calibri" w:hAnsi="Calibri" w:cs="Calibri" w:hint="cs"/>
          <w:sz w:val="24"/>
          <w:szCs w:val="24"/>
          <w:rtl/>
        </w:rPr>
        <w:t xml:space="preserve">كما ذكرنا </w:t>
      </w:r>
      <w:r>
        <w:rPr>
          <w:rFonts w:ascii="Calibri" w:hAnsi="Calibri" w:cs="Calibri" w:hint="cs"/>
          <w:sz w:val="24"/>
          <w:szCs w:val="24"/>
          <w:rtl/>
        </w:rPr>
        <w:t xml:space="preserve">يجب أن تكون القيم الثلاث </w:t>
      </w:r>
      <w:r w:rsidR="00A10CF1">
        <w:rPr>
          <w:rFonts w:ascii="Calibri" w:hAnsi="Calibri" w:cs="Calibri" w:hint="cs"/>
          <w:sz w:val="24"/>
          <w:szCs w:val="24"/>
          <w:rtl/>
        </w:rPr>
        <w:t xml:space="preserve">(في حال كانت إجبارية) </w:t>
      </w:r>
      <w:r>
        <w:rPr>
          <w:rFonts w:ascii="Calibri" w:hAnsi="Calibri" w:cs="Calibri" w:hint="cs"/>
          <w:sz w:val="24"/>
          <w:szCs w:val="24"/>
          <w:rtl/>
        </w:rPr>
        <w:t>موجودة في جداول المستويات الإدارية الثلاث (الدائرة، القسم، الوحدة) وأن تكون تبعيتها لبعضها بالترتيب،</w:t>
      </w:r>
      <w:r w:rsidR="004576D0">
        <w:rPr>
          <w:rFonts w:ascii="Calibri" w:hAnsi="Calibri" w:cs="Calibri" w:hint="cs"/>
          <w:sz w:val="24"/>
          <w:szCs w:val="24"/>
          <w:rtl/>
        </w:rPr>
        <w:t xml:space="preserve"> لأن الأصل لا بد من معرفة تبعيته الإدارية عند إضافته</w:t>
      </w:r>
      <w:r w:rsidR="00927071">
        <w:rPr>
          <w:rFonts w:ascii="Calibri" w:hAnsi="Calibri" w:cs="Calibri" w:hint="cs"/>
          <w:sz w:val="24"/>
          <w:szCs w:val="24"/>
          <w:rtl/>
        </w:rPr>
        <w:t>.</w:t>
      </w:r>
    </w:p>
    <w:p w14:paraId="04639D55" w14:textId="7C9788F0" w:rsidR="00CE14FB" w:rsidRDefault="00CE14FB" w:rsidP="00CE14FB">
      <w:pPr>
        <w:pStyle w:val="ListParagraph"/>
        <w:bidi/>
        <w:ind w:left="1080"/>
        <w:jc w:val="both"/>
        <w:rPr>
          <w:rFonts w:ascii="Calibri" w:hAnsi="Calibri" w:cs="Calibri"/>
          <w:sz w:val="24"/>
          <w:szCs w:val="24"/>
          <w:rtl/>
        </w:rPr>
      </w:pPr>
    </w:p>
    <w:p w14:paraId="56848DAA" w14:textId="77777777" w:rsidR="00CE14FB" w:rsidRDefault="00CE14FB" w:rsidP="00CE14FB">
      <w:pPr>
        <w:pStyle w:val="ListParagraph"/>
        <w:keepNext/>
        <w:bidi/>
        <w:ind w:left="1080"/>
        <w:jc w:val="both"/>
      </w:pPr>
      <w:r w:rsidRPr="00CE14FB">
        <w:rPr>
          <w:rFonts w:ascii="Calibri" w:hAnsi="Calibri" w:cs="Calibri"/>
          <w:noProof/>
          <w:sz w:val="24"/>
          <w:szCs w:val="24"/>
          <w:rtl/>
        </w:rPr>
        <w:drawing>
          <wp:inline distT="0" distB="0" distL="0" distR="0" wp14:anchorId="2B011AD8" wp14:editId="77198859">
            <wp:extent cx="6195060" cy="51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5060" cy="516255"/>
                    </a:xfrm>
                    <a:prstGeom prst="rect">
                      <a:avLst/>
                    </a:prstGeom>
                  </pic:spPr>
                </pic:pic>
              </a:graphicData>
            </a:graphic>
          </wp:inline>
        </w:drawing>
      </w:r>
    </w:p>
    <w:p w14:paraId="5C6D4ED4" w14:textId="2601B7D5" w:rsidR="00CE14FB" w:rsidRDefault="00CE14FB" w:rsidP="00CE14F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17</w:t>
      </w:r>
      <w:r>
        <w:rPr>
          <w:rtl/>
        </w:rPr>
        <w:fldChar w:fldCharType="end"/>
      </w:r>
      <w:r>
        <w:rPr>
          <w:rFonts w:hint="cs"/>
          <w:rtl/>
        </w:rPr>
        <w:t xml:space="preserve"> الدائرة والقسم والوحدة في نموج استيراد الأصول</w:t>
      </w:r>
    </w:p>
    <w:p w14:paraId="24846EE3" w14:textId="5033FCA8" w:rsidR="004576D0" w:rsidRDefault="002F3D4E" w:rsidP="004576D0">
      <w:pPr>
        <w:pStyle w:val="ListParagraph"/>
        <w:numPr>
          <w:ilvl w:val="0"/>
          <w:numId w:val="7"/>
        </w:numPr>
        <w:bidi/>
        <w:jc w:val="both"/>
        <w:rPr>
          <w:rFonts w:ascii="Calibri" w:hAnsi="Calibri" w:cs="Calibri"/>
          <w:sz w:val="24"/>
          <w:szCs w:val="24"/>
        </w:rPr>
      </w:pPr>
      <w:r w:rsidRPr="002F3D4E">
        <w:rPr>
          <w:rFonts w:ascii="Calibri" w:hAnsi="Calibri" w:cs="Calibri" w:hint="cs"/>
          <w:sz w:val="24"/>
          <w:szCs w:val="24"/>
          <w:rtl/>
        </w:rPr>
        <w:lastRenderedPageBreak/>
        <w:t xml:space="preserve">عمودا </w:t>
      </w:r>
      <w:r w:rsidR="004576D0" w:rsidRPr="002F3D4E">
        <w:rPr>
          <w:rFonts w:ascii="Calibri" w:hAnsi="Calibri" w:cs="Calibri" w:hint="cs"/>
          <w:b/>
          <w:bCs/>
          <w:color w:val="BF8F00" w:themeColor="accent4" w:themeShade="BF"/>
          <w:sz w:val="24"/>
          <w:szCs w:val="24"/>
          <w:u w:val="single"/>
          <w:rtl/>
        </w:rPr>
        <w:t>الفئات الرئيسية والفرعية</w:t>
      </w:r>
      <w:r w:rsidR="004576D0">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07E3ED1A"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وهنا يجب الانتباه إلى أن إضافة الأصول ع</w:t>
      </w:r>
      <w:r w:rsidR="002662E9">
        <w:rPr>
          <w:rFonts w:ascii="Calibri" w:hAnsi="Calibri" w:cs="Calibri" w:hint="cs"/>
          <w:sz w:val="24"/>
          <w:szCs w:val="24"/>
          <w:rtl/>
        </w:rPr>
        <w:t xml:space="preserve">ن طريق استيراد ملف إكسل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r w:rsidR="00D81097">
        <w:rPr>
          <w:rFonts w:ascii="Calibri" w:hAnsi="Calibri" w:cs="Calibri" w:hint="cs"/>
          <w:sz w:val="24"/>
          <w:szCs w:val="24"/>
          <w:rtl/>
        </w:rPr>
        <w:t xml:space="preserve"> والتي يتم توليد كود الأصل من خلالها تلقائياً</w:t>
      </w:r>
      <w:r w:rsidR="00B3246E">
        <w:rPr>
          <w:rFonts w:ascii="Calibri" w:hAnsi="Calibri" w:cs="Calibri" w:hint="cs"/>
          <w:sz w:val="24"/>
          <w:szCs w:val="24"/>
          <w:rtl/>
        </w:rPr>
        <w:t>.</w:t>
      </w:r>
    </w:p>
    <w:p w14:paraId="24DDBED5" w14:textId="0D4E0CF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r w:rsidR="0004040C">
        <w:rPr>
          <w:rFonts w:ascii="Calibri" w:hAnsi="Calibri" w:cs="Calibri" w:hint="cs"/>
          <w:sz w:val="24"/>
          <w:szCs w:val="24"/>
          <w:rtl/>
        </w:rPr>
        <w:t xml:space="preserve"> (واحد أو أكثر)</w:t>
      </w:r>
      <w:r w:rsidR="006E7FDD">
        <w:rPr>
          <w:rFonts w:ascii="Calibri" w:hAnsi="Calibri" w:cs="Calibri" w:hint="cs"/>
          <w:sz w:val="24"/>
          <w:szCs w:val="24"/>
          <w:rtl/>
        </w:rPr>
        <w:t>.</w:t>
      </w:r>
    </w:p>
    <w:p w14:paraId="5D78A2BC" w14:textId="3D48F4B4"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r w:rsidR="00290CE3">
        <w:rPr>
          <w:rFonts w:ascii="Calibri" w:hAnsi="Calibri" w:cs="Calibri" w:hint="cs"/>
          <w:sz w:val="24"/>
          <w:szCs w:val="24"/>
          <w:rtl/>
        </w:rPr>
        <w:t xml:space="preserve"> (في حال كان الأصل قديم).</w:t>
      </w:r>
    </w:p>
    <w:p w14:paraId="12E34B21" w14:textId="52BFDEB7"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 xml:space="preserve">يحتوي رقم يقبل فواصل عشرية </w:t>
      </w:r>
      <w:r w:rsidR="002346C3">
        <w:rPr>
          <w:rFonts w:ascii="Calibri" w:hAnsi="Calibri" w:cs="Calibri" w:hint="cs"/>
          <w:sz w:val="24"/>
          <w:szCs w:val="24"/>
          <w:rtl/>
        </w:rPr>
        <w:t>ومن الممكن أن يقبل قيماً فارغة وعندها تخزن قيمته في سجلات الأصول (0)، لكن لا يجب أن يخزن فيه قيم نصية.</w:t>
      </w:r>
    </w:p>
    <w:p w14:paraId="1999E796" w14:textId="20FDD96F"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sidR="00AF502A">
        <w:rPr>
          <w:rFonts w:ascii="Calibri" w:hAnsi="Calibri" w:cs="Calibri" w:hint="cs"/>
          <w:b/>
          <w:bCs/>
          <w:color w:val="BF8F00" w:themeColor="accent4" w:themeShade="BF"/>
          <w:sz w:val="24"/>
          <w:szCs w:val="24"/>
          <w:u w:val="single"/>
          <w:rtl/>
        </w:rPr>
        <w:t xml:space="preserve"> المتبقي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7C34213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308830B2" w14:textId="73DE8D64" w:rsidR="00F17699" w:rsidRDefault="00F17699" w:rsidP="00F17699">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الساحة</w:t>
      </w:r>
      <w:r>
        <w:rPr>
          <w:rFonts w:ascii="Calibri" w:hAnsi="Calibri" w:cs="Calibri" w:hint="cs"/>
          <w:sz w:val="24"/>
          <w:szCs w:val="24"/>
          <w:rtl/>
        </w:rPr>
        <w:t xml:space="preserve"> يجب أن تكون قيمتها إحدى القيم في جدول الساحات.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163A28AF"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 xml:space="preserve">ما </w:t>
      </w:r>
      <w:r w:rsidR="00AF502A">
        <w:rPr>
          <w:rFonts w:ascii="Calibri" w:hAnsi="Calibri" w:cs="Calibri" w:hint="cs"/>
          <w:b/>
          <w:bCs/>
          <w:color w:val="BF8F00" w:themeColor="accent4" w:themeShade="BF"/>
          <w:sz w:val="24"/>
          <w:szCs w:val="24"/>
          <w:u w:val="single"/>
          <w:rtl/>
        </w:rPr>
        <w:t>تم تصريفه</w:t>
      </w:r>
      <w:r>
        <w:rPr>
          <w:rFonts w:ascii="Calibri" w:hAnsi="Calibri" w:cs="Calibri" w:hint="cs"/>
          <w:sz w:val="24"/>
          <w:szCs w:val="24"/>
          <w:rtl/>
        </w:rPr>
        <w:t xml:space="preserve">، </w:t>
      </w:r>
      <w:r w:rsidR="00AF502A">
        <w:rPr>
          <w:rFonts w:ascii="Calibri" w:hAnsi="Calibri" w:cs="Calibri" w:hint="cs"/>
          <w:b/>
          <w:bCs/>
          <w:color w:val="BF8F00" w:themeColor="accent4" w:themeShade="BF"/>
          <w:sz w:val="24"/>
          <w:szCs w:val="24"/>
          <w:u w:val="single"/>
          <w:rtl/>
        </w:rPr>
        <w:t>ما تم نقله</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 xml:space="preserve">رقم </w:t>
      </w:r>
      <w:proofErr w:type="spellStart"/>
      <w:r w:rsidRPr="004011CB">
        <w:rPr>
          <w:rFonts w:ascii="Calibri" w:hAnsi="Calibri" w:cs="Calibri" w:hint="cs"/>
          <w:b/>
          <w:bCs/>
          <w:color w:val="BF8F00" w:themeColor="accent4" w:themeShade="BF"/>
          <w:sz w:val="24"/>
          <w:szCs w:val="24"/>
          <w:u w:val="single"/>
          <w:rtl/>
        </w:rPr>
        <w:t>الشاصيه</w:t>
      </w:r>
      <w:proofErr w:type="spellEnd"/>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4811860B" w:rsidR="004576D0" w:rsidRDefault="00B7133C" w:rsidP="004576D0">
      <w:pPr>
        <w:keepNext/>
        <w:bidi/>
        <w:ind w:firstLine="720"/>
        <w:jc w:val="both"/>
      </w:pPr>
      <w:r w:rsidRPr="00B7133C">
        <w:rPr>
          <w:rFonts w:cs="Arial"/>
          <w:noProof/>
          <w:rtl/>
        </w:rPr>
        <w:lastRenderedPageBreak/>
        <w:drawing>
          <wp:inline distT="0" distB="0" distL="0" distR="0" wp14:anchorId="63502EC5" wp14:editId="32EDA7FA">
            <wp:extent cx="6347460" cy="240557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26"/>
                    <a:stretch>
                      <a:fillRect/>
                    </a:stretch>
                  </pic:blipFill>
                  <pic:spPr>
                    <a:xfrm>
                      <a:off x="0" y="0"/>
                      <a:ext cx="6358227" cy="2409650"/>
                    </a:xfrm>
                    <a:prstGeom prst="rect">
                      <a:avLst/>
                    </a:prstGeom>
                  </pic:spPr>
                </pic:pic>
              </a:graphicData>
            </a:graphic>
          </wp:inline>
        </w:drawing>
      </w:r>
    </w:p>
    <w:p w14:paraId="61C09395" w14:textId="63FE796E"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18</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2D26EE" w:rsidR="00B54C59" w:rsidRDefault="00B7133C" w:rsidP="00B54C59">
      <w:pPr>
        <w:keepNext/>
        <w:bidi/>
        <w:ind w:firstLine="720"/>
        <w:jc w:val="both"/>
      </w:pPr>
      <w:r w:rsidRPr="00B7133C">
        <w:rPr>
          <w:rFonts w:cs="Arial"/>
          <w:noProof/>
          <w:rtl/>
        </w:rPr>
        <w:drawing>
          <wp:inline distT="0" distB="0" distL="0" distR="0" wp14:anchorId="203B51ED" wp14:editId="535D60B9">
            <wp:extent cx="6521475" cy="198120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7"/>
                    <a:stretch>
                      <a:fillRect/>
                    </a:stretch>
                  </pic:blipFill>
                  <pic:spPr>
                    <a:xfrm>
                      <a:off x="0" y="0"/>
                      <a:ext cx="6524130" cy="1982007"/>
                    </a:xfrm>
                    <a:prstGeom prst="rect">
                      <a:avLst/>
                    </a:prstGeom>
                  </pic:spPr>
                </pic:pic>
              </a:graphicData>
            </a:graphic>
          </wp:inline>
        </w:drawing>
      </w:r>
    </w:p>
    <w:p w14:paraId="5CF8E2AC" w14:textId="1A6FDE96"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19</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13FBCCE3" w:rsidR="00B54C59" w:rsidRDefault="00B7133C" w:rsidP="00B54C59">
      <w:pPr>
        <w:keepNext/>
        <w:bidi/>
        <w:jc w:val="both"/>
      </w:pPr>
      <w:r w:rsidRPr="00B7133C">
        <w:rPr>
          <w:rFonts w:cs="Arial"/>
          <w:noProof/>
          <w:rtl/>
        </w:rPr>
        <w:drawing>
          <wp:inline distT="0" distB="0" distL="0" distR="0" wp14:anchorId="3DEFCF85" wp14:editId="4D25AB8F">
            <wp:extent cx="6858000" cy="2219960"/>
            <wp:effectExtent l="0" t="0" r="0" b="8890"/>
            <wp:docPr id="84" name="Picture 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pic:cNvPicPr/>
                  </pic:nvPicPr>
                  <pic:blipFill>
                    <a:blip r:embed="rId28"/>
                    <a:stretch>
                      <a:fillRect/>
                    </a:stretch>
                  </pic:blipFill>
                  <pic:spPr>
                    <a:xfrm>
                      <a:off x="0" y="0"/>
                      <a:ext cx="6858000" cy="2219960"/>
                    </a:xfrm>
                    <a:prstGeom prst="rect">
                      <a:avLst/>
                    </a:prstGeom>
                  </pic:spPr>
                </pic:pic>
              </a:graphicData>
            </a:graphic>
          </wp:inline>
        </w:drawing>
      </w:r>
    </w:p>
    <w:p w14:paraId="58CC038C" w14:textId="6A3A5A98"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20</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68CC367B"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w:t>
      </w:r>
      <w:r w:rsidR="00E60DBC">
        <w:rPr>
          <w:rFonts w:ascii="Calibri" w:hAnsi="Calibri" w:cs="Calibri" w:hint="cs"/>
          <w:sz w:val="24"/>
          <w:szCs w:val="24"/>
          <w:rtl/>
        </w:rPr>
        <w:t xml:space="preserve"> (حتى لو كانت </w:t>
      </w:r>
      <w:r w:rsidR="00A7230D">
        <w:rPr>
          <w:rFonts w:ascii="Calibri" w:hAnsi="Calibri" w:cs="Calibri" w:hint="cs"/>
          <w:sz w:val="24"/>
          <w:szCs w:val="24"/>
          <w:rtl/>
        </w:rPr>
        <w:t>غير فارغة</w:t>
      </w:r>
      <w:r w:rsidR="00E60DBC">
        <w:rPr>
          <w:rFonts w:ascii="Calibri" w:hAnsi="Calibri" w:cs="Calibri" w:hint="cs"/>
          <w:sz w:val="24"/>
          <w:szCs w:val="24"/>
          <w:rtl/>
        </w:rPr>
        <w:t>)</w:t>
      </w:r>
      <w:r>
        <w:rPr>
          <w:rFonts w:ascii="Calibri" w:hAnsi="Calibri" w:cs="Calibri" w:hint="cs"/>
          <w:sz w:val="24"/>
          <w:szCs w:val="24"/>
          <w:rtl/>
        </w:rPr>
        <w:t xml:space="preserve">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w:t>
      </w:r>
      <w:r w:rsidR="00A7230D">
        <w:rPr>
          <w:rFonts w:ascii="Calibri" w:hAnsi="Calibri" w:cs="Calibri" w:hint="cs"/>
          <w:sz w:val="24"/>
          <w:szCs w:val="24"/>
          <w:rtl/>
        </w:rPr>
        <w:t xml:space="preserve"> (أيضاً حتى لو لم تكن فارغة)</w:t>
      </w:r>
      <w:r>
        <w:rPr>
          <w:rFonts w:ascii="Calibri" w:hAnsi="Calibri" w:cs="Calibri" w:hint="cs"/>
          <w:sz w:val="24"/>
          <w:szCs w:val="24"/>
          <w:rtl/>
        </w:rPr>
        <w:t xml:space="preserve"> والاحتفاظ بقيمة القسم. والأمر نفسه يسري على عمليات استيراد بيانات السجلات المالية، وسنذكر ذلك لاحقاً إن شاء الله.</w:t>
      </w:r>
    </w:p>
    <w:p w14:paraId="7D530DB6" w14:textId="01F075A5" w:rsidR="00A055BB" w:rsidRDefault="00A055BB" w:rsidP="00A055BB">
      <w:pPr>
        <w:bidi/>
        <w:ind w:firstLine="720"/>
        <w:jc w:val="both"/>
        <w:rPr>
          <w:rFonts w:ascii="Calibri" w:hAnsi="Calibri" w:cs="Calibri"/>
          <w:sz w:val="24"/>
          <w:szCs w:val="24"/>
          <w:rtl/>
        </w:rPr>
      </w:pPr>
      <w:r>
        <w:rPr>
          <w:rFonts w:ascii="Calibri" w:hAnsi="Calibri" w:cs="Calibri" w:hint="cs"/>
          <w:sz w:val="24"/>
          <w:szCs w:val="24"/>
          <w:rtl/>
        </w:rPr>
        <w:t>وبطبيعة الحال لا يمكن للمستخدم النشط أن يقوم باستيراد بيانات لا تتبع له إدارياً، أي أن حساب ال (</w:t>
      </w:r>
      <w:r>
        <w:rPr>
          <w:rFonts w:ascii="Calibri" w:hAnsi="Calibri" w:cs="Calibri"/>
          <w:sz w:val="24"/>
          <w:szCs w:val="24"/>
        </w:rPr>
        <w:t>Public Management</w:t>
      </w:r>
      <w:r>
        <w:rPr>
          <w:rFonts w:ascii="Calibri" w:hAnsi="Calibri" w:cs="Calibri" w:hint="cs"/>
          <w:sz w:val="24"/>
          <w:szCs w:val="24"/>
          <w:rtl/>
        </w:rPr>
        <w:t>) يمكنه استيراد كامل البيانات من كل الإدارات، أما حساب الـ (</w:t>
      </w:r>
      <w:r>
        <w:rPr>
          <w:rFonts w:ascii="Calibri" w:hAnsi="Calibri" w:cs="Calibri"/>
          <w:sz w:val="24"/>
          <w:szCs w:val="24"/>
        </w:rPr>
        <w:t>Admin</w:t>
      </w:r>
      <w:r>
        <w:rPr>
          <w:rFonts w:ascii="Calibri" w:hAnsi="Calibri" w:cs="Calibri" w:hint="cs"/>
          <w:sz w:val="24"/>
          <w:szCs w:val="24"/>
          <w:rtl/>
        </w:rPr>
        <w:t>) الذي يتبع لدائرة معينة فلا يمكنه سوى استيراد بينات تتبع إدارياً لدائرته نفسها والأمر نفسه ينطبق على المستوى الثالث (</w:t>
      </w:r>
      <w:r>
        <w:rPr>
          <w:rFonts w:ascii="Calibri" w:hAnsi="Calibri" w:cs="Calibri"/>
          <w:sz w:val="24"/>
          <w:szCs w:val="24"/>
        </w:rPr>
        <w:t>User</w:t>
      </w:r>
      <w:r>
        <w:rPr>
          <w:rFonts w:ascii="Calibri" w:hAnsi="Calibri" w:cs="Calibri" w:hint="cs"/>
          <w:sz w:val="24"/>
          <w:szCs w:val="24"/>
          <w:rtl/>
        </w:rPr>
        <w:t>) فيما يتعلق بالقسم الذي يتبع 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28671672"/>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409" cy="3261427"/>
                    </a:xfrm>
                    <a:prstGeom prst="rect">
                      <a:avLst/>
                    </a:prstGeom>
                  </pic:spPr>
                </pic:pic>
              </a:graphicData>
            </a:graphic>
          </wp:inline>
        </w:drawing>
      </w:r>
    </w:p>
    <w:p w14:paraId="4E665941" w14:textId="750B3F84"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21</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lastRenderedPageBreak/>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0"/>
                    <a:stretch>
                      <a:fillRect/>
                    </a:stretch>
                  </pic:blipFill>
                  <pic:spPr>
                    <a:xfrm>
                      <a:off x="0" y="0"/>
                      <a:ext cx="6245211" cy="3553988"/>
                    </a:xfrm>
                    <a:prstGeom prst="rect">
                      <a:avLst/>
                    </a:prstGeom>
                  </pic:spPr>
                </pic:pic>
              </a:graphicData>
            </a:graphic>
          </wp:inline>
        </w:drawing>
      </w:r>
    </w:p>
    <w:p w14:paraId="35BC0CE1" w14:textId="5D8E6A6D"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22</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259" cy="2443537"/>
                    </a:xfrm>
                    <a:prstGeom prst="rect">
                      <a:avLst/>
                    </a:prstGeom>
                  </pic:spPr>
                </pic:pic>
              </a:graphicData>
            </a:graphic>
          </wp:inline>
        </w:drawing>
      </w:r>
    </w:p>
    <w:p w14:paraId="0409D4BC" w14:textId="7E9A3BD6"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23</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lastRenderedPageBreak/>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5687" cy="2639553"/>
                    </a:xfrm>
                    <a:prstGeom prst="rect">
                      <a:avLst/>
                    </a:prstGeom>
                  </pic:spPr>
                </pic:pic>
              </a:graphicData>
            </a:graphic>
          </wp:inline>
        </w:drawing>
      </w:r>
    </w:p>
    <w:p w14:paraId="08E10144" w14:textId="3DA609C0"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24</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8371" cy="1977747"/>
                    </a:xfrm>
                    <a:prstGeom prst="rect">
                      <a:avLst/>
                    </a:prstGeom>
                  </pic:spPr>
                </pic:pic>
              </a:graphicData>
            </a:graphic>
          </wp:inline>
        </w:drawing>
      </w:r>
    </w:p>
    <w:p w14:paraId="346A7671" w14:textId="20B1509E"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25</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557504F"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D11588">
        <w:rPr>
          <w:rFonts w:ascii="Calibri" w:hAnsi="Calibri" w:cs="Calibri" w:hint="cs"/>
          <w:sz w:val="24"/>
          <w:szCs w:val="24"/>
          <w:rtl/>
        </w:rPr>
        <w:t>)</w:t>
      </w:r>
    </w:p>
    <w:p w14:paraId="760667E1" w14:textId="72102696" w:rsidR="00E52D9C" w:rsidRDefault="00AA7331" w:rsidP="00E52D9C">
      <w:pPr>
        <w:keepNext/>
        <w:bidi/>
        <w:ind w:firstLine="720"/>
        <w:jc w:val="center"/>
      </w:pPr>
      <w:r w:rsidRPr="00AA7331">
        <w:rPr>
          <w:rFonts w:cs="Arial"/>
          <w:noProof/>
          <w:rtl/>
        </w:rPr>
        <w:drawing>
          <wp:inline distT="0" distB="0" distL="0" distR="0" wp14:anchorId="70A5447F" wp14:editId="0F41ADA8">
            <wp:extent cx="2514818"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4818" cy="281964"/>
                    </a:xfrm>
                    <a:prstGeom prst="rect">
                      <a:avLst/>
                    </a:prstGeom>
                  </pic:spPr>
                </pic:pic>
              </a:graphicData>
            </a:graphic>
          </wp:inline>
        </w:drawing>
      </w:r>
    </w:p>
    <w:p w14:paraId="382FA2BE" w14:textId="071D6D90"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26</w:t>
      </w:r>
      <w:r>
        <w:rPr>
          <w:rtl/>
        </w:rPr>
        <w:fldChar w:fldCharType="end"/>
      </w:r>
      <w:r>
        <w:rPr>
          <w:rFonts w:hint="cs"/>
          <w:rtl/>
        </w:rPr>
        <w:t xml:space="preserve"> شريط أوامر إدارة الأصول</w:t>
      </w:r>
    </w:p>
    <w:p w14:paraId="696C0B1D" w14:textId="4DC36087"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p>
    <w:p w14:paraId="5B5B0524" w14:textId="650F9EE2"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 xml:space="preserve">بالنسبة </w:t>
      </w:r>
      <w:r w:rsidRPr="000574F5">
        <w:rPr>
          <w:rFonts w:ascii="Calibri" w:hAnsi="Calibri" w:cs="Calibri" w:hint="cs"/>
          <w:b/>
          <w:bCs/>
          <w:sz w:val="24"/>
          <w:szCs w:val="24"/>
          <w:rtl/>
        </w:rPr>
        <w:t>لطباعة كر</w:t>
      </w:r>
      <w:r w:rsidR="00136952" w:rsidRPr="000574F5">
        <w:rPr>
          <w:rFonts w:ascii="Calibri" w:hAnsi="Calibri" w:cs="Calibri" w:hint="cs"/>
          <w:b/>
          <w:bCs/>
          <w:sz w:val="24"/>
          <w:szCs w:val="24"/>
          <w:rtl/>
        </w:rPr>
        <w:t>ت</w:t>
      </w:r>
      <w:r w:rsidRPr="000574F5">
        <w:rPr>
          <w:rFonts w:ascii="Calibri" w:hAnsi="Calibri" w:cs="Calibri" w:hint="cs"/>
          <w:b/>
          <w:bCs/>
          <w:sz w:val="24"/>
          <w:szCs w:val="24"/>
          <w:rtl/>
        </w:rPr>
        <w:t xml:space="preserve"> أصل، تعديل بيانات أصل، حذف أصل</w:t>
      </w:r>
      <w:r>
        <w:rPr>
          <w:rFonts w:ascii="Calibri" w:hAnsi="Calibri" w:cs="Calibri" w:hint="cs"/>
          <w:sz w:val="24"/>
          <w:szCs w:val="24"/>
          <w:rtl/>
        </w:rPr>
        <w:t xml:space="preserve">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w:t>
      </w:r>
      <w:r w:rsidR="00266530">
        <w:rPr>
          <w:rFonts w:ascii="Calibri" w:hAnsi="Calibri" w:cs="Calibri" w:hint="cs"/>
          <w:sz w:val="24"/>
          <w:szCs w:val="24"/>
          <w:rtl/>
        </w:rPr>
        <w:t>عمود أو أكثر</w:t>
      </w:r>
      <w:r>
        <w:rPr>
          <w:rFonts w:ascii="Calibri" w:hAnsi="Calibri" w:cs="Calibri" w:hint="cs"/>
          <w:sz w:val="24"/>
          <w:szCs w:val="24"/>
          <w:rtl/>
        </w:rPr>
        <w:t>)</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lastRenderedPageBreak/>
        <w:t>تصدير البيانات يتم بناء على وضع الجدول الحالي في حال وجود فرز حسب حقل معين أو وجود عوامل تصفية أو تجميع حسب حقل أو أكثر.</w:t>
      </w:r>
    </w:p>
    <w:p w14:paraId="71D5D7B7" w14:textId="7648561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7B1B7A">
        <w:rPr>
          <w:rFonts w:ascii="Calibri" w:hAnsi="Calibri" w:cs="Calibri" w:hint="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w:t>
      </w:r>
      <w:r w:rsidR="007B1B7A">
        <w:rPr>
          <w:rFonts w:ascii="Calibri" w:hAnsi="Calibri" w:cs="Calibri" w:hint="cs"/>
          <w:sz w:val="24"/>
          <w:szCs w:val="24"/>
          <w:rtl/>
        </w:rPr>
        <w:t xml:space="preserve">أو خلية من السطر </w:t>
      </w:r>
      <w:r w:rsidR="008F71BE">
        <w:rPr>
          <w:rFonts w:ascii="Calibri" w:hAnsi="Calibri" w:cs="Calibri" w:hint="cs"/>
          <w:sz w:val="24"/>
          <w:szCs w:val="24"/>
          <w:rtl/>
        </w:rPr>
        <w:t>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19325FD1"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الإداري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3C92A061" w14:textId="6AE077AF" w:rsidR="00E506B2" w:rsidRDefault="00E506B2" w:rsidP="00E506B2">
      <w:pPr>
        <w:bidi/>
        <w:ind w:firstLine="720"/>
        <w:jc w:val="both"/>
        <w:rPr>
          <w:rFonts w:ascii="Calibri" w:hAnsi="Calibri" w:cs="Calibri"/>
          <w:sz w:val="24"/>
          <w:szCs w:val="24"/>
          <w:rtl/>
        </w:rPr>
      </w:pPr>
      <w:r>
        <w:rPr>
          <w:rFonts w:ascii="Calibri" w:hAnsi="Calibri" w:cs="Calibri" w:hint="cs"/>
          <w:sz w:val="24"/>
          <w:szCs w:val="24"/>
          <w:rtl/>
        </w:rPr>
        <w:t>فمثلاً في حال قمت بتطبيق بعض عوامل التصفية وبقيت ستة أصول ظاهرة على الشاشة وقمت باختيار نقل الأصول المحددة وإكمال عملية النقل فإنه يتم نقل ستة أصول دفعة واحدة وفق معلومات النقل ويتم إدراج ستة سجلات نقل أصول.</w:t>
      </w:r>
    </w:p>
    <w:p w14:paraId="6A7ED559" w14:textId="7C83F645" w:rsidR="004145CD" w:rsidRDefault="004145CD" w:rsidP="004145CD">
      <w:pPr>
        <w:bidi/>
        <w:ind w:firstLine="720"/>
        <w:jc w:val="both"/>
        <w:rPr>
          <w:rFonts w:ascii="Calibri" w:hAnsi="Calibri" w:cs="Calibri"/>
          <w:sz w:val="24"/>
          <w:szCs w:val="24"/>
        </w:rPr>
      </w:pPr>
    </w:p>
    <w:p w14:paraId="6D8BA36F" w14:textId="17DF90B2" w:rsidR="00CF75C7" w:rsidRDefault="00CF75C7" w:rsidP="00F9444D">
      <w:pPr>
        <w:pStyle w:val="Heading3"/>
        <w:rPr>
          <w:rtl/>
        </w:rPr>
      </w:pPr>
      <w:bookmarkStart w:id="11" w:name="_Toc128671673"/>
      <w:r>
        <w:rPr>
          <w:rFonts w:hint="cs"/>
          <w:rtl/>
        </w:rPr>
        <w:t>عرض إشعارات الأصول:</w:t>
      </w:r>
      <w:bookmarkEnd w:id="11"/>
    </w:p>
    <w:p w14:paraId="16DBE5D5" w14:textId="5C6DE363" w:rsidR="00F9444D" w:rsidRDefault="00CF75C7" w:rsidP="00CF75C7">
      <w:pPr>
        <w:bidi/>
        <w:ind w:firstLine="720"/>
        <w:jc w:val="both"/>
        <w:rPr>
          <w:rFonts w:ascii="Calibri" w:hAnsi="Calibri" w:cs="Calibri"/>
          <w:sz w:val="24"/>
          <w:szCs w:val="24"/>
          <w:rtl/>
        </w:rPr>
      </w:pPr>
      <w:r>
        <w:rPr>
          <w:rFonts w:ascii="Calibri" w:hAnsi="Calibri" w:cs="Calibri" w:hint="cs"/>
          <w:sz w:val="24"/>
          <w:szCs w:val="24"/>
          <w:rtl/>
        </w:rPr>
        <w:t xml:space="preserve">وهذا الأمر يقوم بنفس الإجراء الذي يتم تلقائياً </w:t>
      </w:r>
      <w:r w:rsidR="00B3336C">
        <w:rPr>
          <w:rFonts w:ascii="Calibri" w:hAnsi="Calibri" w:cs="Calibri" w:hint="cs"/>
          <w:sz w:val="24"/>
          <w:szCs w:val="24"/>
          <w:rtl/>
        </w:rPr>
        <w:t>(كما ذكرنا سابقاً)</w:t>
      </w:r>
      <w:r w:rsidR="00F9444D">
        <w:rPr>
          <w:rFonts w:ascii="Calibri" w:hAnsi="Calibri" w:cs="Calibri" w:hint="cs"/>
          <w:sz w:val="24"/>
          <w:szCs w:val="24"/>
          <w:rtl/>
        </w:rPr>
        <w:t xml:space="preserve"> في الحالات التالية:</w:t>
      </w:r>
    </w:p>
    <w:p w14:paraId="43F5A389" w14:textId="6575F1A0"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الدخول إلى البرنامج</w:t>
      </w:r>
    </w:p>
    <w:p w14:paraId="78C37C9C" w14:textId="21021502"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استيراد بيانات أصول أو سجلات مالية سواء عبر النماذج المعيارية أو كملفات قواعد بيانات</w:t>
      </w:r>
    </w:p>
    <w:p w14:paraId="67ECB668" w14:textId="7299606D"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تبديل المستخدم النشط</w:t>
      </w:r>
    </w:p>
    <w:p w14:paraId="01152CBD" w14:textId="34B40986" w:rsidR="00B3336C" w:rsidRPr="00F9444D" w:rsidRDefault="00B3336C" w:rsidP="007724DC">
      <w:pPr>
        <w:pStyle w:val="ListParagraph"/>
        <w:numPr>
          <w:ilvl w:val="0"/>
          <w:numId w:val="17"/>
        </w:numPr>
        <w:bidi/>
        <w:jc w:val="both"/>
        <w:rPr>
          <w:rFonts w:ascii="Calibri" w:hAnsi="Calibri" w:cs="Calibri"/>
          <w:sz w:val="24"/>
          <w:szCs w:val="24"/>
          <w:rtl/>
        </w:rPr>
      </w:pPr>
      <w:r>
        <w:rPr>
          <w:rFonts w:ascii="Calibri" w:hAnsi="Calibri" w:cs="Calibri" w:hint="cs"/>
          <w:sz w:val="24"/>
          <w:szCs w:val="24"/>
          <w:rtl/>
        </w:rPr>
        <w:t>الدخول إلى نافذة إدارة سجلات الأصول</w:t>
      </w:r>
    </w:p>
    <w:p w14:paraId="76BEC8B7" w14:textId="14FE23BF" w:rsidR="00CF75C7" w:rsidRDefault="00B3336C" w:rsidP="00F9444D">
      <w:pPr>
        <w:bidi/>
        <w:ind w:firstLine="720"/>
        <w:jc w:val="both"/>
        <w:rPr>
          <w:rFonts w:ascii="Calibri" w:hAnsi="Calibri" w:cs="Calibri"/>
          <w:sz w:val="24"/>
          <w:szCs w:val="24"/>
          <w:rtl/>
        </w:rPr>
      </w:pPr>
      <w:r>
        <w:rPr>
          <w:rFonts w:ascii="Calibri" w:hAnsi="Calibri" w:cs="Calibri" w:hint="cs"/>
          <w:sz w:val="24"/>
          <w:szCs w:val="24"/>
          <w:rtl/>
        </w:rPr>
        <w:t>وأمر (عرض إشعارات الأصول) عبارة عن</w:t>
      </w:r>
      <w:r w:rsidR="00CF75C7">
        <w:rPr>
          <w:rFonts w:ascii="Calibri" w:hAnsi="Calibri" w:cs="Calibri" w:hint="cs"/>
          <w:sz w:val="24"/>
          <w:szCs w:val="24"/>
          <w:rtl/>
        </w:rPr>
        <w:t xml:space="preserve"> تفقد لوجود أصول ذات حالات خاصة (وهو الذي تحدثنا عنه في بداية الأمر)، وللتذكير فإن هذه الحالات الخاصة هي:</w:t>
      </w:r>
    </w:p>
    <w:p w14:paraId="080F1D40" w14:textId="72ED44E9"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379993B" w14:textId="14D4B44E"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3F15C198" w14:textId="3918A50C"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لا تملك تواريخ شراء</w:t>
      </w:r>
    </w:p>
    <w:p w14:paraId="01809C99" w14:textId="6D7EAA02"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ذات بيانات ناقصة</w:t>
      </w:r>
    </w:p>
    <w:p w14:paraId="29348D37" w14:textId="1D7754E1" w:rsidR="00427A8C" w:rsidRDefault="00427A8C" w:rsidP="00427A8C">
      <w:pPr>
        <w:bidi/>
        <w:ind w:firstLine="720"/>
        <w:jc w:val="both"/>
        <w:rPr>
          <w:rFonts w:ascii="Calibri" w:hAnsi="Calibri" w:cs="Calibri"/>
          <w:sz w:val="24"/>
          <w:szCs w:val="24"/>
          <w:rtl/>
        </w:rPr>
      </w:pPr>
      <w:r>
        <w:rPr>
          <w:rFonts w:ascii="Calibri" w:hAnsi="Calibri" w:cs="Calibri" w:hint="cs"/>
          <w:sz w:val="24"/>
          <w:szCs w:val="24"/>
          <w:rtl/>
        </w:rPr>
        <w:t>وتظهر نافذة تظهر عدد الأصول من كل حالة على الشكل التالي:</w:t>
      </w:r>
    </w:p>
    <w:p w14:paraId="05FFF523" w14:textId="77777777" w:rsidR="00427A8C" w:rsidRDefault="00427A8C" w:rsidP="00427A8C">
      <w:pPr>
        <w:bidi/>
        <w:ind w:firstLine="720"/>
        <w:jc w:val="both"/>
        <w:rPr>
          <w:rFonts w:ascii="Calibri" w:hAnsi="Calibri" w:cs="Calibri"/>
          <w:sz w:val="24"/>
          <w:szCs w:val="24"/>
          <w:rtl/>
        </w:rPr>
      </w:pPr>
    </w:p>
    <w:p w14:paraId="0E726ADE" w14:textId="77777777" w:rsidR="00427A8C" w:rsidRDefault="00427A8C" w:rsidP="00427A8C">
      <w:pPr>
        <w:keepNext/>
        <w:bidi/>
        <w:ind w:firstLine="720"/>
        <w:jc w:val="center"/>
      </w:pPr>
      <w:r w:rsidRPr="00427A8C">
        <w:rPr>
          <w:rFonts w:ascii="Calibri" w:hAnsi="Calibri" w:cs="Calibri"/>
          <w:noProof/>
          <w:sz w:val="24"/>
          <w:szCs w:val="24"/>
          <w:rtl/>
        </w:rPr>
        <w:lastRenderedPageBreak/>
        <w:drawing>
          <wp:inline distT="0" distB="0" distL="0" distR="0" wp14:anchorId="074FD614" wp14:editId="1CD4741E">
            <wp:extent cx="3871295" cy="2461473"/>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5"/>
                    <a:stretch>
                      <a:fillRect/>
                    </a:stretch>
                  </pic:blipFill>
                  <pic:spPr>
                    <a:xfrm>
                      <a:off x="0" y="0"/>
                      <a:ext cx="3871295" cy="2461473"/>
                    </a:xfrm>
                    <a:prstGeom prst="rect">
                      <a:avLst/>
                    </a:prstGeom>
                  </pic:spPr>
                </pic:pic>
              </a:graphicData>
            </a:graphic>
          </wp:inline>
        </w:drawing>
      </w:r>
    </w:p>
    <w:p w14:paraId="556417D7" w14:textId="3DEED1A1" w:rsidR="00427A8C" w:rsidRDefault="00427A8C" w:rsidP="00427A8C">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27</w:t>
      </w:r>
      <w:r>
        <w:rPr>
          <w:rtl/>
        </w:rPr>
        <w:fldChar w:fldCharType="end"/>
      </w:r>
      <w:r>
        <w:rPr>
          <w:rFonts w:hint="cs"/>
          <w:rtl/>
        </w:rPr>
        <w:t xml:space="preserve"> نافذة إشعارات الأصول</w:t>
      </w:r>
    </w:p>
    <w:p w14:paraId="1426A76C" w14:textId="77777777" w:rsidR="00427A8C" w:rsidRDefault="00427A8C" w:rsidP="00427A8C">
      <w:pPr>
        <w:bidi/>
        <w:ind w:firstLine="720"/>
        <w:jc w:val="both"/>
        <w:rPr>
          <w:rFonts w:ascii="Calibri" w:hAnsi="Calibri" w:cs="Calibri"/>
          <w:sz w:val="24"/>
          <w:szCs w:val="24"/>
          <w:rtl/>
        </w:rPr>
      </w:pPr>
    </w:p>
    <w:p w14:paraId="2F4D0F9B" w14:textId="1E39A403" w:rsidR="00CF75C7" w:rsidRPr="00CF75C7" w:rsidRDefault="00CF75C7" w:rsidP="00427A8C">
      <w:pPr>
        <w:bidi/>
        <w:ind w:firstLine="720"/>
        <w:jc w:val="both"/>
        <w:rPr>
          <w:rFonts w:ascii="Calibri" w:hAnsi="Calibri" w:cs="Calibri"/>
          <w:sz w:val="24"/>
          <w:szCs w:val="24"/>
          <w:rtl/>
        </w:rPr>
      </w:pPr>
      <w:r>
        <w:rPr>
          <w:rFonts w:ascii="Calibri" w:hAnsi="Calibri" w:cs="Calibri" w:hint="cs"/>
          <w:sz w:val="24"/>
          <w:szCs w:val="24"/>
          <w:rtl/>
        </w:rPr>
        <w:t>وكما ذكرنا سابقاً فإن الحالة الثانية والرابعة في حال وجود أصل واحد على الأقل تؤدي إلى عرض نافذة إجبارية لبيانات الأصول المحققة لهذه الحالة وذلك من أجل تنبيه المستخدم النشط إلى هذه الأصول ليقوم باتخاذ الإجراء المناسب سواء بتصريف الأصول أو بتعبئة البيانات الناقصة.</w:t>
      </w:r>
    </w:p>
    <w:p w14:paraId="5F0049B3" w14:textId="77777777" w:rsidR="00CF75C7" w:rsidRDefault="00CF75C7" w:rsidP="00CF75C7">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2" w:name="_Toc128671674"/>
      <w:r>
        <w:rPr>
          <w:rFonts w:hint="cs"/>
          <w:rtl/>
        </w:rPr>
        <w:t>إجراء جرد الأصول:</w:t>
      </w:r>
      <w:bookmarkEnd w:id="12"/>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noProof/>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6"/>
                    <a:stretch>
                      <a:fillRect/>
                    </a:stretch>
                  </pic:blipFill>
                  <pic:spPr>
                    <a:xfrm>
                      <a:off x="0" y="0"/>
                      <a:ext cx="6661665" cy="4178961"/>
                    </a:xfrm>
                    <a:prstGeom prst="rect">
                      <a:avLst/>
                    </a:prstGeom>
                  </pic:spPr>
                </pic:pic>
              </a:graphicData>
            </a:graphic>
          </wp:inline>
        </w:drawing>
      </w:r>
    </w:p>
    <w:p w14:paraId="215B3C7A" w14:textId="0580CBFD"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28</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5960" cy="2046299"/>
                    </a:xfrm>
                    <a:prstGeom prst="rect">
                      <a:avLst/>
                    </a:prstGeom>
                  </pic:spPr>
                </pic:pic>
              </a:graphicData>
            </a:graphic>
          </wp:inline>
        </w:drawing>
      </w:r>
    </w:p>
    <w:p w14:paraId="60969805" w14:textId="0F78E3EA"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29</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2B23553E" w:rsidR="00CD2D58" w:rsidRDefault="005F26A2" w:rsidP="00CD2D58">
      <w:pPr>
        <w:keepNext/>
        <w:bidi/>
        <w:ind w:firstLine="720"/>
        <w:jc w:val="both"/>
      </w:pPr>
      <w:r>
        <w:rPr>
          <w:noProof/>
        </w:rPr>
        <w:lastRenderedPageBreak/>
        <w:drawing>
          <wp:inline distT="0" distB="0" distL="0" distR="0" wp14:anchorId="0589EDFD" wp14:editId="43D392ED">
            <wp:extent cx="6071249" cy="3253740"/>
            <wp:effectExtent l="0" t="0" r="5715" b="3810"/>
            <wp:docPr id="86" name="Picture 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 Excel&#10;&#10;Description automatically generated"/>
                    <pic:cNvPicPr/>
                  </pic:nvPicPr>
                  <pic:blipFill>
                    <a:blip r:embed="rId38"/>
                    <a:stretch>
                      <a:fillRect/>
                    </a:stretch>
                  </pic:blipFill>
                  <pic:spPr>
                    <a:xfrm>
                      <a:off x="0" y="0"/>
                      <a:ext cx="6075224" cy="3255870"/>
                    </a:xfrm>
                    <a:prstGeom prst="rect">
                      <a:avLst/>
                    </a:prstGeom>
                  </pic:spPr>
                </pic:pic>
              </a:graphicData>
            </a:graphic>
          </wp:inline>
        </w:drawing>
      </w:r>
    </w:p>
    <w:p w14:paraId="01B2E39B" w14:textId="7BA952D3"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30</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3" w:name="_Toc128671675"/>
      <w:r>
        <w:rPr>
          <w:rFonts w:hint="cs"/>
          <w:rtl/>
        </w:rPr>
        <w:t>تعديل بيانات أصل موجود:</w:t>
      </w:r>
      <w:bookmarkEnd w:id="13"/>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1918" cy="3693390"/>
                    </a:xfrm>
                    <a:prstGeom prst="rect">
                      <a:avLst/>
                    </a:prstGeom>
                  </pic:spPr>
                </pic:pic>
              </a:graphicData>
            </a:graphic>
          </wp:inline>
        </w:drawing>
      </w:r>
    </w:p>
    <w:p w14:paraId="308A8815" w14:textId="0899720F"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31</w:t>
      </w:r>
      <w:r>
        <w:rPr>
          <w:rtl/>
        </w:rPr>
        <w:fldChar w:fldCharType="end"/>
      </w:r>
      <w:r>
        <w:rPr>
          <w:rFonts w:hint="cs"/>
          <w:rtl/>
        </w:rPr>
        <w:t xml:space="preserve"> نافذة تعديل أصل موجود</w:t>
      </w:r>
    </w:p>
    <w:p w14:paraId="523826B1" w14:textId="19E9ED20"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4" w:name="_Toc128671676"/>
      <w:r>
        <w:rPr>
          <w:rFonts w:hint="cs"/>
          <w:rtl/>
        </w:rPr>
        <w:t>حذف أصل:</w:t>
      </w:r>
      <w:bookmarkEnd w:id="14"/>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217" cy="2658936"/>
                    </a:xfrm>
                    <a:prstGeom prst="rect">
                      <a:avLst/>
                    </a:prstGeom>
                  </pic:spPr>
                </pic:pic>
              </a:graphicData>
            </a:graphic>
          </wp:inline>
        </w:drawing>
      </w:r>
    </w:p>
    <w:p w14:paraId="007793EA" w14:textId="464DE939"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32</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5" w:name="_Toc128671677"/>
      <w:r>
        <w:rPr>
          <w:rFonts w:hint="cs"/>
          <w:rtl/>
        </w:rPr>
        <w:t>نقل أصل:</w:t>
      </w:r>
      <w:bookmarkEnd w:id="15"/>
    </w:p>
    <w:p w14:paraId="72330704" w14:textId="549A34D0"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 xml:space="preserve">يتم من خلال هذه النافذة تغيير </w:t>
      </w:r>
      <w:r w:rsidR="00000209">
        <w:rPr>
          <w:rFonts w:ascii="Calibri" w:hAnsi="Calibri" w:cs="Calibri" w:hint="cs"/>
          <w:sz w:val="24"/>
          <w:szCs w:val="24"/>
          <w:rtl/>
        </w:rPr>
        <w:t xml:space="preserve">بعض من </w:t>
      </w:r>
      <w:r>
        <w:rPr>
          <w:rFonts w:ascii="Calibri" w:hAnsi="Calibri" w:cs="Calibri" w:hint="cs"/>
          <w:sz w:val="24"/>
          <w:szCs w:val="24"/>
          <w:rtl/>
        </w:rPr>
        <w:t>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473575"/>
                    </a:xfrm>
                    <a:prstGeom prst="rect">
                      <a:avLst/>
                    </a:prstGeom>
                  </pic:spPr>
                </pic:pic>
              </a:graphicData>
            </a:graphic>
          </wp:inline>
        </w:drawing>
      </w:r>
    </w:p>
    <w:p w14:paraId="48DB4A1F" w14:textId="4B6DD1D3"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33</w:t>
      </w:r>
      <w:r>
        <w:rPr>
          <w:rtl/>
        </w:rPr>
        <w:fldChar w:fldCharType="end"/>
      </w:r>
      <w:r>
        <w:rPr>
          <w:rFonts w:hint="cs"/>
          <w:rtl/>
        </w:rPr>
        <w:t xml:space="preserve"> نافذة نقل أصل</w:t>
      </w:r>
    </w:p>
    <w:p w14:paraId="27D61C38" w14:textId="31975CB0"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وصاحب عهدة</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6" w:name="_Toc128671678"/>
      <w:r>
        <w:rPr>
          <w:rFonts w:hint="cs"/>
          <w:rtl/>
        </w:rPr>
        <w:t>تصريف أصل:</w:t>
      </w:r>
      <w:bookmarkEnd w:id="16"/>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42"/>
                    <a:stretch>
                      <a:fillRect/>
                    </a:stretch>
                  </pic:blipFill>
                  <pic:spPr>
                    <a:xfrm>
                      <a:off x="0" y="0"/>
                      <a:ext cx="6417635" cy="4120954"/>
                    </a:xfrm>
                    <a:prstGeom prst="rect">
                      <a:avLst/>
                    </a:prstGeom>
                  </pic:spPr>
                </pic:pic>
              </a:graphicData>
            </a:graphic>
          </wp:inline>
        </w:drawing>
      </w:r>
    </w:p>
    <w:p w14:paraId="78A1CDA8" w14:textId="3545C76E"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34</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sidRPr="00D86DAA">
        <w:rPr>
          <w:rFonts w:ascii="Calibri" w:hAnsi="Calibri" w:cs="Calibri" w:hint="cs"/>
          <w:b/>
          <w:bCs/>
          <w:sz w:val="24"/>
          <w:szCs w:val="24"/>
          <w:rtl/>
        </w:rPr>
        <w:t>ملاحظة:</w:t>
      </w:r>
      <w:r>
        <w:rPr>
          <w:rFonts w:ascii="Calibri" w:hAnsi="Calibri" w:cs="Calibri" w:hint="cs"/>
          <w:sz w:val="24"/>
          <w:szCs w:val="24"/>
          <w:rtl/>
        </w:rPr>
        <w:t xml:space="preserve">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لا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3"/>
                    <a:stretch>
                      <a:fillRect/>
                    </a:stretch>
                  </pic:blipFill>
                  <pic:spPr>
                    <a:xfrm>
                      <a:off x="0" y="0"/>
                      <a:ext cx="6282172" cy="3148648"/>
                    </a:xfrm>
                    <a:prstGeom prst="rect">
                      <a:avLst/>
                    </a:prstGeom>
                  </pic:spPr>
                </pic:pic>
              </a:graphicData>
            </a:graphic>
          </wp:inline>
        </w:drawing>
      </w:r>
    </w:p>
    <w:p w14:paraId="3B5F12D8" w14:textId="3EA002BD" w:rsidR="00F9461E" w:rsidRDefault="0091042C" w:rsidP="00704D58">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35</w:t>
      </w:r>
      <w:r>
        <w:rPr>
          <w:rtl/>
        </w:rPr>
        <w:fldChar w:fldCharType="end"/>
      </w:r>
      <w:r>
        <w:rPr>
          <w:rFonts w:hint="cs"/>
          <w:rtl/>
        </w:rPr>
        <w:t xml:space="preserve"> عملية إهلاك أصل تم إهلاكه مسبقاً دون إخراجه من الخدمة</w:t>
      </w:r>
    </w:p>
    <w:p w14:paraId="09BE1E70" w14:textId="77777777" w:rsidR="00550246" w:rsidRPr="00550246" w:rsidRDefault="00550246" w:rsidP="00550246">
      <w:pPr>
        <w:bidi/>
        <w:ind w:firstLine="720"/>
        <w:jc w:val="both"/>
        <w:rPr>
          <w:rFonts w:ascii="Calibri" w:hAnsi="Calibri" w:cs="Calibri"/>
          <w:sz w:val="24"/>
          <w:szCs w:val="24"/>
          <w:rtl/>
        </w:rPr>
      </w:pPr>
    </w:p>
    <w:p w14:paraId="7886B0BD" w14:textId="3B979D27" w:rsidR="00D86DAA" w:rsidRDefault="00D86DAA" w:rsidP="005A7B91">
      <w:pPr>
        <w:pStyle w:val="Heading3"/>
        <w:rPr>
          <w:rtl/>
        </w:rPr>
      </w:pPr>
      <w:bookmarkStart w:id="17" w:name="_Toc128671679"/>
      <w:r>
        <w:rPr>
          <w:rFonts w:hint="cs"/>
          <w:rtl/>
        </w:rPr>
        <w:t>نقل مجموعة من الأصول:</w:t>
      </w:r>
      <w:bookmarkEnd w:id="17"/>
    </w:p>
    <w:p w14:paraId="4274BE27" w14:textId="091DFC98" w:rsidR="00D86DAA" w:rsidRDefault="001529B6" w:rsidP="00D86DAA">
      <w:pPr>
        <w:bidi/>
        <w:ind w:firstLine="720"/>
        <w:jc w:val="both"/>
        <w:rPr>
          <w:rFonts w:ascii="Calibri" w:hAnsi="Calibri" w:cs="Calibri"/>
          <w:sz w:val="24"/>
          <w:szCs w:val="24"/>
          <w:rtl/>
        </w:rPr>
      </w:pPr>
      <w:r w:rsidRPr="001529B6">
        <w:rPr>
          <w:rFonts w:ascii="Calibri" w:hAnsi="Calibri" w:cs="Calibri" w:hint="cs"/>
          <w:sz w:val="24"/>
          <w:szCs w:val="24"/>
          <w:rtl/>
        </w:rPr>
        <w:t xml:space="preserve">هذه النافذة </w:t>
      </w:r>
      <w:r>
        <w:rPr>
          <w:rFonts w:ascii="Calibri" w:hAnsi="Calibri" w:cs="Calibri" w:hint="cs"/>
          <w:sz w:val="24"/>
          <w:szCs w:val="24"/>
          <w:rtl/>
        </w:rPr>
        <w:t xml:space="preserve">لا يمكن الوصول إليها بشكل مباشر وإنما عن طريق نافذة أخرى كما رأينا سابقاً، والسبب أنك تحتاج في البداية إلى تحديد مجموعة من الأصول ومن ثم نقلها </w:t>
      </w:r>
      <w:r w:rsidR="00A54FDE">
        <w:rPr>
          <w:rFonts w:ascii="Calibri" w:hAnsi="Calibri" w:cs="Calibri" w:hint="cs"/>
          <w:sz w:val="24"/>
          <w:szCs w:val="24"/>
          <w:rtl/>
        </w:rPr>
        <w:t>تماماً كما يتم نقل أصل واحد فقط، وهذا يعني أنه يتم إدراج سجلات نقل بعدد الأصول المنقولة.</w:t>
      </w:r>
    </w:p>
    <w:p w14:paraId="5E701681" w14:textId="7FB4EBD0" w:rsidR="00A54FDE" w:rsidRDefault="00A54FDE" w:rsidP="00D86DAA">
      <w:pPr>
        <w:bidi/>
        <w:ind w:firstLine="720"/>
        <w:jc w:val="both"/>
        <w:rPr>
          <w:rFonts w:ascii="Calibri" w:hAnsi="Calibri" w:cs="Calibri"/>
          <w:sz w:val="24"/>
          <w:szCs w:val="24"/>
          <w:rtl/>
        </w:rPr>
      </w:pPr>
      <w:r>
        <w:rPr>
          <w:rFonts w:ascii="Calibri" w:hAnsi="Calibri" w:cs="Calibri" w:hint="cs"/>
          <w:sz w:val="24"/>
          <w:szCs w:val="24"/>
          <w:rtl/>
        </w:rPr>
        <w:t>هذه النافذة يتم الوصول إليها إما عن طريق إدارة سجلات الأصول أو عن طريق جرد الأصول.</w:t>
      </w:r>
    </w:p>
    <w:p w14:paraId="40F5DAEC" w14:textId="77777777" w:rsidR="00B47E36" w:rsidRDefault="00B47E36" w:rsidP="00B47E36">
      <w:pPr>
        <w:keepNext/>
        <w:bidi/>
        <w:ind w:firstLine="720"/>
        <w:jc w:val="both"/>
      </w:pPr>
      <w:r>
        <w:rPr>
          <w:noProof/>
        </w:rPr>
        <w:lastRenderedPageBreak/>
        <w:drawing>
          <wp:inline distT="0" distB="0" distL="0" distR="0" wp14:anchorId="0A82AC7F" wp14:editId="1987FE8F">
            <wp:extent cx="6301740" cy="3332920"/>
            <wp:effectExtent l="0" t="0" r="381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4"/>
                    <a:stretch>
                      <a:fillRect/>
                    </a:stretch>
                  </pic:blipFill>
                  <pic:spPr>
                    <a:xfrm>
                      <a:off x="0" y="0"/>
                      <a:ext cx="6316983" cy="3340982"/>
                    </a:xfrm>
                    <a:prstGeom prst="rect">
                      <a:avLst/>
                    </a:prstGeom>
                  </pic:spPr>
                </pic:pic>
              </a:graphicData>
            </a:graphic>
          </wp:inline>
        </w:drawing>
      </w:r>
    </w:p>
    <w:p w14:paraId="5AC77436" w14:textId="62A46B11" w:rsidR="00F167A2" w:rsidRDefault="00B47E36" w:rsidP="00B47E3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36</w:t>
      </w:r>
      <w:r>
        <w:rPr>
          <w:rtl/>
        </w:rPr>
        <w:fldChar w:fldCharType="end"/>
      </w:r>
      <w:r>
        <w:rPr>
          <w:rFonts w:hint="cs"/>
          <w:rtl/>
        </w:rPr>
        <w:t xml:space="preserve"> نافذة نقل مجموعة من الأصول</w:t>
      </w:r>
    </w:p>
    <w:p w14:paraId="216A736B" w14:textId="77777777" w:rsidR="00F167A2" w:rsidRPr="001529B6" w:rsidRDefault="00F167A2" w:rsidP="00D86DAA">
      <w:pPr>
        <w:bidi/>
        <w:ind w:firstLine="720"/>
        <w:jc w:val="both"/>
        <w:rPr>
          <w:rFonts w:ascii="Calibri" w:hAnsi="Calibri" w:cs="Calibri"/>
          <w:sz w:val="24"/>
          <w:szCs w:val="24"/>
          <w:rtl/>
        </w:rPr>
      </w:pPr>
    </w:p>
    <w:p w14:paraId="2BC5DE17" w14:textId="7C52334B" w:rsidR="00AC0A83" w:rsidRDefault="00AC0A83" w:rsidP="005A7B91">
      <w:pPr>
        <w:pStyle w:val="Heading3"/>
        <w:rPr>
          <w:rtl/>
        </w:rPr>
      </w:pPr>
      <w:bookmarkStart w:id="18" w:name="_Toc128671680"/>
      <w:r>
        <w:rPr>
          <w:rFonts w:hint="cs"/>
          <w:rtl/>
        </w:rPr>
        <w:t>إدارة سجلات نقل وتصريف الأصول:</w:t>
      </w:r>
      <w:bookmarkEnd w:id="18"/>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9" w:name="_Toc128671681"/>
      <w:r>
        <w:rPr>
          <w:rFonts w:hint="cs"/>
          <w:rtl/>
        </w:rPr>
        <w:t>تقارير الأصول:</w:t>
      </w:r>
      <w:bookmarkEnd w:id="19"/>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lastRenderedPageBreak/>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5"/>
                    <a:stretch>
                      <a:fillRect/>
                    </a:stretch>
                  </pic:blipFill>
                  <pic:spPr>
                    <a:xfrm>
                      <a:off x="0" y="0"/>
                      <a:ext cx="6210550" cy="3331845"/>
                    </a:xfrm>
                    <a:prstGeom prst="rect">
                      <a:avLst/>
                    </a:prstGeom>
                  </pic:spPr>
                </pic:pic>
              </a:graphicData>
            </a:graphic>
          </wp:inline>
        </w:drawing>
      </w:r>
    </w:p>
    <w:p w14:paraId="611F8246" w14:textId="7E38D85D"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37</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20" w:name="_Toc128671682"/>
      <w:r>
        <w:rPr>
          <w:rFonts w:hint="cs"/>
          <w:rtl/>
        </w:rPr>
        <w:t>إحصائيات الأصول:</w:t>
      </w:r>
      <w:bookmarkEnd w:id="20"/>
    </w:p>
    <w:p w14:paraId="68362776" w14:textId="266C16DD"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 xml:space="preserve">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w:t>
      </w:r>
      <w:r w:rsidR="00A730D1">
        <w:rPr>
          <w:rFonts w:ascii="Calibri" w:hAnsi="Calibri" w:cs="Calibri" w:hint="cs"/>
          <w:sz w:val="24"/>
          <w:szCs w:val="24"/>
          <w:rtl/>
        </w:rPr>
        <w:t>عملة الشراء، الفئات الرئيسية والفرعية، الساحة</w:t>
      </w:r>
      <w:r>
        <w:rPr>
          <w:rFonts w:ascii="Calibri" w:hAnsi="Calibri" w:cs="Calibri" w:hint="cs"/>
          <w:sz w:val="24"/>
          <w:szCs w:val="24"/>
          <w:rtl/>
        </w:rPr>
        <w:t>)</w:t>
      </w:r>
    </w:p>
    <w:p w14:paraId="643D9D1B" w14:textId="4D2B6932" w:rsidR="00EB0662" w:rsidRDefault="00B35643" w:rsidP="00EB0662">
      <w:pPr>
        <w:keepNext/>
        <w:bidi/>
        <w:ind w:firstLine="720"/>
        <w:jc w:val="both"/>
      </w:pPr>
      <w:r>
        <w:rPr>
          <w:noProof/>
        </w:rPr>
        <w:lastRenderedPageBreak/>
        <w:drawing>
          <wp:inline distT="0" distB="0" distL="0" distR="0" wp14:anchorId="156F8A45" wp14:editId="384DAEFF">
            <wp:extent cx="6533701" cy="3825240"/>
            <wp:effectExtent l="0" t="0" r="635"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6"/>
                    <a:stretch>
                      <a:fillRect/>
                    </a:stretch>
                  </pic:blipFill>
                  <pic:spPr>
                    <a:xfrm>
                      <a:off x="0" y="0"/>
                      <a:ext cx="6539131" cy="3828419"/>
                    </a:xfrm>
                    <a:prstGeom prst="rect">
                      <a:avLst/>
                    </a:prstGeom>
                  </pic:spPr>
                </pic:pic>
              </a:graphicData>
            </a:graphic>
          </wp:inline>
        </w:drawing>
      </w:r>
    </w:p>
    <w:p w14:paraId="376A007B" w14:textId="786B5F16"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38</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21" w:name="_Toc128671683"/>
      <w:r>
        <w:rPr>
          <w:rFonts w:hint="cs"/>
          <w:rtl/>
        </w:rPr>
        <w:lastRenderedPageBreak/>
        <w:t xml:space="preserve">2-2- </w:t>
      </w:r>
      <w:r w:rsidR="0011406D">
        <w:rPr>
          <w:rFonts w:hint="cs"/>
          <w:rtl/>
        </w:rPr>
        <w:t>صفحة المالية:</w:t>
      </w:r>
      <w:bookmarkEnd w:id="21"/>
    </w:p>
    <w:p w14:paraId="7FDDB228" w14:textId="77B89D7D"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101654">
        <w:rPr>
          <w:rFonts w:ascii="Calibri" w:hAnsi="Calibri" w:cs="Calibri" w:hint="cs"/>
          <w:sz w:val="24"/>
          <w:szCs w:val="24"/>
          <w:rtl/>
        </w:rPr>
        <w:t>خمسة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r w:rsidR="00101654">
        <w:rPr>
          <w:rFonts w:ascii="Calibri" w:hAnsi="Calibri" w:cs="Calibri" w:hint="cs"/>
          <w:sz w:val="24"/>
          <w:szCs w:val="24"/>
          <w:rtl/>
        </w:rPr>
        <w:t>، إحصائيات السجلات المالية</w:t>
      </w:r>
      <w:r>
        <w:rPr>
          <w:rFonts w:ascii="Calibri" w:hAnsi="Calibri" w:cs="Calibri" w:hint="cs"/>
          <w:sz w:val="24"/>
          <w:szCs w:val="24"/>
          <w:rtl/>
        </w:rPr>
        <w:t>.</w:t>
      </w:r>
    </w:p>
    <w:p w14:paraId="6A367360" w14:textId="1C8508D5" w:rsidR="0011406D" w:rsidRDefault="00F30AAF" w:rsidP="0011406D">
      <w:pPr>
        <w:keepNext/>
        <w:bidi/>
        <w:ind w:firstLine="720"/>
        <w:jc w:val="both"/>
      </w:pPr>
      <w:r>
        <w:rPr>
          <w:noProof/>
        </w:rPr>
        <w:drawing>
          <wp:inline distT="0" distB="0" distL="0" distR="0" wp14:anchorId="36B09B63" wp14:editId="7430A5C2">
            <wp:extent cx="6492781" cy="3657600"/>
            <wp:effectExtent l="0" t="0" r="381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47"/>
                    <a:stretch>
                      <a:fillRect/>
                    </a:stretch>
                  </pic:blipFill>
                  <pic:spPr>
                    <a:xfrm>
                      <a:off x="0" y="0"/>
                      <a:ext cx="6497928" cy="3660500"/>
                    </a:xfrm>
                    <a:prstGeom prst="rect">
                      <a:avLst/>
                    </a:prstGeom>
                  </pic:spPr>
                </pic:pic>
              </a:graphicData>
            </a:graphic>
          </wp:inline>
        </w:drawing>
      </w:r>
    </w:p>
    <w:p w14:paraId="28C4D7F6" w14:textId="2EF33B04"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39</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2" w:name="_Toc128671684"/>
      <w:r>
        <w:rPr>
          <w:rFonts w:hint="cs"/>
          <w:rtl/>
        </w:rPr>
        <w:t>إضافة سجل مالي جديد</w:t>
      </w:r>
      <w:r w:rsidR="00A34BEF">
        <w:rPr>
          <w:rFonts w:hint="cs"/>
          <w:rtl/>
        </w:rPr>
        <w:t xml:space="preserve"> أو تعديل سجل مالي موجود</w:t>
      </w:r>
      <w:r>
        <w:rPr>
          <w:rFonts w:hint="cs"/>
          <w:rtl/>
        </w:rPr>
        <w:t>:</w:t>
      </w:r>
      <w:bookmarkEnd w:id="22"/>
    </w:p>
    <w:p w14:paraId="22A4F0F6" w14:textId="33D0BD84"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w:t>
      </w:r>
      <w:r w:rsidR="00101654">
        <w:rPr>
          <w:rFonts w:ascii="Calibri" w:hAnsi="Calibri" w:cs="Calibri" w:hint="cs"/>
          <w:sz w:val="24"/>
          <w:szCs w:val="24"/>
          <w:rtl/>
        </w:rPr>
        <w:t>إما وارد أو صادر</w:t>
      </w:r>
      <w:r>
        <w:rPr>
          <w:rFonts w:ascii="Calibri" w:hAnsi="Calibri" w:cs="Calibri" w:hint="cs"/>
          <w:sz w:val="24"/>
          <w:szCs w:val="24"/>
          <w:rtl/>
        </w:rPr>
        <w:t>)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3C976FFC" w:rsidR="00BB5CEA" w:rsidRDefault="00926E07" w:rsidP="00BB5CEA">
      <w:pPr>
        <w:keepNext/>
        <w:bidi/>
        <w:ind w:firstLine="720"/>
        <w:jc w:val="both"/>
      </w:pPr>
      <w:r>
        <w:rPr>
          <w:noProof/>
        </w:rPr>
        <w:lastRenderedPageBreak/>
        <w:drawing>
          <wp:inline distT="0" distB="0" distL="0" distR="0" wp14:anchorId="18AFE30D" wp14:editId="0CC19F44">
            <wp:extent cx="6269303" cy="366522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8"/>
                    <a:stretch>
                      <a:fillRect/>
                    </a:stretch>
                  </pic:blipFill>
                  <pic:spPr>
                    <a:xfrm>
                      <a:off x="0" y="0"/>
                      <a:ext cx="6277130" cy="3669796"/>
                    </a:xfrm>
                    <a:prstGeom prst="rect">
                      <a:avLst/>
                    </a:prstGeom>
                  </pic:spPr>
                </pic:pic>
              </a:graphicData>
            </a:graphic>
          </wp:inline>
        </w:drawing>
      </w:r>
    </w:p>
    <w:p w14:paraId="09889938" w14:textId="7C4476F8"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40</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2B927605" w:rsidR="00C9142C" w:rsidRDefault="00926E07" w:rsidP="00C9142C">
      <w:pPr>
        <w:keepNext/>
        <w:bidi/>
        <w:ind w:firstLine="720"/>
        <w:jc w:val="both"/>
      </w:pPr>
      <w:r>
        <w:rPr>
          <w:noProof/>
        </w:rPr>
        <w:lastRenderedPageBreak/>
        <w:drawing>
          <wp:inline distT="0" distB="0" distL="0" distR="0" wp14:anchorId="2CC67B41" wp14:editId="0374D59D">
            <wp:extent cx="6477845" cy="378714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9"/>
                    <a:stretch>
                      <a:fillRect/>
                    </a:stretch>
                  </pic:blipFill>
                  <pic:spPr>
                    <a:xfrm>
                      <a:off x="0" y="0"/>
                      <a:ext cx="6481195" cy="3789099"/>
                    </a:xfrm>
                    <a:prstGeom prst="rect">
                      <a:avLst/>
                    </a:prstGeom>
                  </pic:spPr>
                </pic:pic>
              </a:graphicData>
            </a:graphic>
          </wp:inline>
        </w:drawing>
      </w:r>
    </w:p>
    <w:p w14:paraId="2CCF2B38" w14:textId="70CF0E56"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41</w:t>
      </w:r>
      <w:r>
        <w:rPr>
          <w:rtl/>
        </w:rPr>
        <w:fldChar w:fldCharType="end"/>
      </w:r>
      <w:r>
        <w:rPr>
          <w:rFonts w:hint="cs"/>
          <w:rtl/>
        </w:rPr>
        <w:t xml:space="preserve"> نافذة </w:t>
      </w:r>
      <w:r w:rsidR="00A34BEF">
        <w:rPr>
          <w:rFonts w:hint="cs"/>
          <w:rtl/>
        </w:rPr>
        <w:t>تعديل سجل مالي موجود</w:t>
      </w:r>
    </w:p>
    <w:p w14:paraId="5FA198BC" w14:textId="76530D4D" w:rsidR="005D1BBA" w:rsidRDefault="00926E07" w:rsidP="005D1BBA">
      <w:pPr>
        <w:bidi/>
        <w:ind w:firstLine="720"/>
        <w:jc w:val="both"/>
        <w:rPr>
          <w:rFonts w:ascii="Calibri" w:hAnsi="Calibri" w:cs="Calibri"/>
          <w:sz w:val="24"/>
          <w:szCs w:val="24"/>
          <w:rtl/>
        </w:rPr>
      </w:pPr>
      <w:r>
        <w:rPr>
          <w:rFonts w:ascii="Calibri" w:hAnsi="Calibri" w:cs="Calibri" w:hint="cs"/>
          <w:sz w:val="24"/>
          <w:szCs w:val="24"/>
          <w:rtl/>
        </w:rPr>
        <w:t>هناك عدة ملاحظات مهمة يجب الانتباه إليها عند إضافة سجل مالي جديد، وهي:</w:t>
      </w:r>
    </w:p>
    <w:p w14:paraId="6B32360F" w14:textId="1A052407" w:rsidR="00926E07" w:rsidRDefault="00891058" w:rsidP="00926E07">
      <w:pPr>
        <w:pStyle w:val="ListParagraph"/>
        <w:numPr>
          <w:ilvl w:val="0"/>
          <w:numId w:val="14"/>
        </w:numPr>
        <w:bidi/>
        <w:jc w:val="both"/>
        <w:rPr>
          <w:rFonts w:ascii="Calibri" w:hAnsi="Calibri" w:cs="Calibri"/>
          <w:sz w:val="24"/>
          <w:szCs w:val="24"/>
        </w:rPr>
      </w:pPr>
      <w:r>
        <w:rPr>
          <w:rFonts w:ascii="Calibri" w:hAnsi="Calibri" w:cs="Calibri" w:hint="cs"/>
          <w:sz w:val="24"/>
          <w:szCs w:val="24"/>
          <w:rtl/>
        </w:rPr>
        <w:t>الدائرة والقسم غير مفعلين ويتم إسناد القيم لهما بناء على مستوى المستخدم الحالي</w:t>
      </w:r>
    </w:p>
    <w:p w14:paraId="5243DD75" w14:textId="1DD7AB8C" w:rsidR="00891058" w:rsidRDefault="00891058" w:rsidP="0089105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في حال تم اختيار صادر معلق يتم تعطيل خانة البند المالي وإسناد قيمة (موازنات صادرة) لها، لأنه عند إضافة هذا السجل المالي الصادر </w:t>
      </w:r>
      <w:r w:rsidRPr="00541819">
        <w:rPr>
          <w:rFonts w:ascii="Calibri" w:hAnsi="Calibri" w:cs="Calibri" w:hint="cs"/>
          <w:b/>
          <w:bCs/>
          <w:sz w:val="24"/>
          <w:szCs w:val="24"/>
          <w:rtl/>
        </w:rPr>
        <w:t>سيقوم البرنامج بشكل تلقائي</w:t>
      </w:r>
      <w:r>
        <w:rPr>
          <w:rFonts w:ascii="Calibri" w:hAnsi="Calibri" w:cs="Calibri" w:hint="cs"/>
          <w:sz w:val="24"/>
          <w:szCs w:val="24"/>
          <w:rtl/>
        </w:rPr>
        <w:t xml:space="preserve"> بإدراج سجل مالي وارد له نفس قيمة السجل الصادر ونفس العملة والتاريخ ويتبع للجهة المحددة في خانة (صادر إلى) ويكون البند المالي للسجل الوارد من نوع (موازنات واردة).</w:t>
      </w:r>
    </w:p>
    <w:p w14:paraId="5BCD3506" w14:textId="77777777" w:rsidR="00541819" w:rsidRDefault="00541819" w:rsidP="00541819">
      <w:pPr>
        <w:keepNext/>
        <w:bidi/>
        <w:jc w:val="both"/>
      </w:pPr>
      <w:r>
        <w:rPr>
          <w:noProof/>
        </w:rPr>
        <w:lastRenderedPageBreak/>
        <w:drawing>
          <wp:inline distT="0" distB="0" distL="0" distR="0" wp14:anchorId="3F94EC52" wp14:editId="0200AA4C">
            <wp:extent cx="6295370" cy="368046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0"/>
                    <a:stretch>
                      <a:fillRect/>
                    </a:stretch>
                  </pic:blipFill>
                  <pic:spPr>
                    <a:xfrm>
                      <a:off x="0" y="0"/>
                      <a:ext cx="6300495" cy="3683456"/>
                    </a:xfrm>
                    <a:prstGeom prst="rect">
                      <a:avLst/>
                    </a:prstGeom>
                  </pic:spPr>
                </pic:pic>
              </a:graphicData>
            </a:graphic>
          </wp:inline>
        </w:drawing>
      </w:r>
    </w:p>
    <w:p w14:paraId="75DCE5FC" w14:textId="338A0CE0" w:rsidR="00541819" w:rsidRDefault="00541819" w:rsidP="0054181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42</w:t>
      </w:r>
      <w:r>
        <w:rPr>
          <w:rtl/>
        </w:rPr>
        <w:fldChar w:fldCharType="end"/>
      </w:r>
      <w:r>
        <w:rPr>
          <w:rFonts w:hint="cs"/>
          <w:rtl/>
        </w:rPr>
        <w:t xml:space="preserve"> إدراج سجل مالي صادر معلق</w:t>
      </w:r>
    </w:p>
    <w:p w14:paraId="13AB3809" w14:textId="68126C8F" w:rsidR="00541819" w:rsidRDefault="00541819" w:rsidP="00697FB1">
      <w:pPr>
        <w:bidi/>
        <w:ind w:firstLine="720"/>
        <w:jc w:val="both"/>
        <w:rPr>
          <w:rFonts w:ascii="Calibri" w:hAnsi="Calibri" w:cs="Calibri"/>
          <w:sz w:val="24"/>
          <w:szCs w:val="24"/>
          <w:rtl/>
        </w:rPr>
      </w:pPr>
      <w:r>
        <w:rPr>
          <w:rFonts w:ascii="Calibri" w:hAnsi="Calibri" w:cs="Calibri" w:hint="cs"/>
          <w:sz w:val="24"/>
          <w:szCs w:val="24"/>
          <w:rtl/>
        </w:rPr>
        <w:t xml:space="preserve">مثلاُ في الصورة الحالية تم الدخول إلى التطبيق بحساب </w:t>
      </w:r>
      <w:r>
        <w:rPr>
          <w:rFonts w:ascii="Calibri" w:hAnsi="Calibri" w:cs="Calibri"/>
          <w:sz w:val="24"/>
          <w:szCs w:val="24"/>
        </w:rPr>
        <w:t>User</w:t>
      </w:r>
      <w:r>
        <w:rPr>
          <w:rFonts w:ascii="Calibri" w:hAnsi="Calibri" w:cs="Calibri" w:hint="cs"/>
          <w:sz w:val="24"/>
          <w:szCs w:val="24"/>
          <w:rtl/>
        </w:rPr>
        <w:t xml:space="preserve"> أي المستوى الثالث الذي يتبع لقسم معين (في هذه الحالة قسم الصناعات الخفيفة التابع لدائرة الصناعة)، وعند اختيار </w:t>
      </w:r>
      <w:r w:rsidRPr="000E378D">
        <w:rPr>
          <w:rFonts w:ascii="Calibri" w:hAnsi="Calibri" w:cs="Calibri" w:hint="cs"/>
          <w:sz w:val="24"/>
          <w:szCs w:val="24"/>
          <w:highlight w:val="yellow"/>
          <w:rtl/>
        </w:rPr>
        <w:t>صادر</w:t>
      </w:r>
      <w:r>
        <w:rPr>
          <w:rFonts w:ascii="Calibri" w:hAnsi="Calibri" w:cs="Calibri" w:hint="cs"/>
          <w:sz w:val="24"/>
          <w:szCs w:val="24"/>
          <w:rtl/>
        </w:rPr>
        <w:t xml:space="preserve"> ونوع الصادر </w:t>
      </w:r>
      <w:r w:rsidRPr="000E378D">
        <w:rPr>
          <w:rFonts w:ascii="Calibri" w:hAnsi="Calibri" w:cs="Calibri" w:hint="cs"/>
          <w:sz w:val="24"/>
          <w:szCs w:val="24"/>
          <w:highlight w:val="yellow"/>
          <w:rtl/>
        </w:rPr>
        <w:t>صادرات معلقة</w:t>
      </w:r>
      <w:r>
        <w:rPr>
          <w:rFonts w:ascii="Calibri" w:hAnsi="Calibri" w:cs="Calibri" w:hint="cs"/>
          <w:sz w:val="24"/>
          <w:szCs w:val="24"/>
          <w:rtl/>
        </w:rPr>
        <w:t xml:space="preserve"> </w:t>
      </w:r>
      <w:r w:rsidR="000E378D">
        <w:rPr>
          <w:rFonts w:ascii="Calibri" w:hAnsi="Calibri" w:cs="Calibri" w:hint="cs"/>
          <w:sz w:val="24"/>
          <w:szCs w:val="24"/>
          <w:rtl/>
        </w:rPr>
        <w:t>ي</w:t>
      </w:r>
      <w:r>
        <w:rPr>
          <w:rFonts w:ascii="Calibri" w:hAnsi="Calibri" w:cs="Calibri" w:hint="cs"/>
          <w:sz w:val="24"/>
          <w:szCs w:val="24"/>
          <w:rtl/>
        </w:rPr>
        <w:t xml:space="preserve">تم تعطيل البند المالي واختياره </w:t>
      </w:r>
      <w:r w:rsidRPr="000E378D">
        <w:rPr>
          <w:rFonts w:ascii="Calibri" w:hAnsi="Calibri" w:cs="Calibri" w:hint="cs"/>
          <w:sz w:val="24"/>
          <w:szCs w:val="24"/>
          <w:highlight w:val="yellow"/>
          <w:rtl/>
        </w:rPr>
        <w:t>كموازنات صادرة</w:t>
      </w:r>
      <w:r>
        <w:rPr>
          <w:rFonts w:ascii="Calibri" w:hAnsi="Calibri" w:cs="Calibri" w:hint="cs"/>
          <w:sz w:val="24"/>
          <w:szCs w:val="24"/>
          <w:rtl/>
        </w:rPr>
        <w:t xml:space="preserve"> وتم اختيار صادر إلى </w:t>
      </w:r>
      <w:r w:rsidRPr="000E378D">
        <w:rPr>
          <w:rFonts w:ascii="Calibri" w:hAnsi="Calibri" w:cs="Calibri" w:hint="cs"/>
          <w:sz w:val="24"/>
          <w:szCs w:val="24"/>
          <w:highlight w:val="yellow"/>
          <w:rtl/>
        </w:rPr>
        <w:t>وحدة الصناعات الغذائية</w:t>
      </w:r>
      <w:r>
        <w:rPr>
          <w:rFonts w:ascii="Calibri" w:hAnsi="Calibri" w:cs="Calibri" w:hint="cs"/>
          <w:sz w:val="24"/>
          <w:szCs w:val="24"/>
          <w:rtl/>
        </w:rPr>
        <w:t xml:space="preserve">. وهذا يعني أنه بمجرد الضغط على زر </w:t>
      </w:r>
      <w:r w:rsidRPr="00D712B5">
        <w:rPr>
          <w:rFonts w:ascii="Calibri" w:hAnsi="Calibri" w:cs="Calibri" w:hint="cs"/>
          <w:sz w:val="24"/>
          <w:szCs w:val="24"/>
          <w:highlight w:val="magenta"/>
          <w:rtl/>
        </w:rPr>
        <w:t>إضافة</w:t>
      </w:r>
      <w:r>
        <w:rPr>
          <w:rFonts w:ascii="Calibri" w:hAnsi="Calibri" w:cs="Calibri" w:hint="cs"/>
          <w:sz w:val="24"/>
          <w:szCs w:val="24"/>
          <w:rtl/>
        </w:rPr>
        <w:t xml:space="preserve"> سيتم إدراج سجل </w:t>
      </w:r>
      <w:r w:rsidRPr="00D712B5">
        <w:rPr>
          <w:rFonts w:ascii="Calibri" w:hAnsi="Calibri" w:cs="Calibri" w:hint="cs"/>
          <w:b/>
          <w:bCs/>
          <w:i/>
          <w:iCs/>
          <w:sz w:val="24"/>
          <w:szCs w:val="24"/>
          <w:rtl/>
        </w:rPr>
        <w:t>صادر</w:t>
      </w:r>
      <w:r>
        <w:rPr>
          <w:rFonts w:ascii="Calibri" w:hAnsi="Calibri" w:cs="Calibri" w:hint="cs"/>
          <w:sz w:val="24"/>
          <w:szCs w:val="24"/>
          <w:rtl/>
        </w:rPr>
        <w:t xml:space="preserve"> يتبع لإدارة قسم الصناعات الخفيفة بالإضافة إلى سجل مالي </w:t>
      </w:r>
      <w:r w:rsidRPr="00D712B5">
        <w:rPr>
          <w:rFonts w:ascii="Calibri" w:hAnsi="Calibri" w:cs="Calibri" w:hint="cs"/>
          <w:b/>
          <w:bCs/>
          <w:i/>
          <w:iCs/>
          <w:sz w:val="24"/>
          <w:szCs w:val="24"/>
          <w:rtl/>
        </w:rPr>
        <w:t>وارد</w:t>
      </w:r>
      <w:r>
        <w:rPr>
          <w:rFonts w:ascii="Calibri" w:hAnsi="Calibri" w:cs="Calibri" w:hint="cs"/>
          <w:sz w:val="24"/>
          <w:szCs w:val="24"/>
          <w:rtl/>
        </w:rPr>
        <w:t xml:space="preserve"> يتبع لوحدة الصناعات الغذائية والبند المالي للسجل الوارد من نوع (</w:t>
      </w:r>
      <w:r w:rsidRPr="00D02ECA">
        <w:rPr>
          <w:rFonts w:ascii="Calibri" w:hAnsi="Calibri" w:cs="Calibri" w:hint="cs"/>
          <w:sz w:val="24"/>
          <w:szCs w:val="24"/>
          <w:highlight w:val="yellow"/>
          <w:rtl/>
        </w:rPr>
        <w:t>موازنات واردة</w:t>
      </w:r>
      <w:r>
        <w:rPr>
          <w:rFonts w:ascii="Calibri" w:hAnsi="Calibri" w:cs="Calibri" w:hint="cs"/>
          <w:sz w:val="24"/>
          <w:szCs w:val="24"/>
          <w:rtl/>
        </w:rPr>
        <w:t>).</w:t>
      </w:r>
    </w:p>
    <w:p w14:paraId="5282A07C" w14:textId="77777777" w:rsidR="00541819" w:rsidRPr="00541819" w:rsidRDefault="00541819" w:rsidP="00541819">
      <w:pPr>
        <w:bidi/>
        <w:jc w:val="both"/>
        <w:rPr>
          <w:rFonts w:ascii="Calibri" w:hAnsi="Calibri" w:cs="Calibri"/>
          <w:sz w:val="24"/>
          <w:szCs w:val="24"/>
        </w:rPr>
      </w:pPr>
    </w:p>
    <w:p w14:paraId="7FD8E870" w14:textId="73A4B32A" w:rsidR="00382240" w:rsidRDefault="00382240" w:rsidP="00382240">
      <w:pPr>
        <w:pStyle w:val="Heading3"/>
        <w:rPr>
          <w:rtl/>
        </w:rPr>
      </w:pPr>
      <w:bookmarkStart w:id="23" w:name="_Toc128671685"/>
      <w:r>
        <w:rPr>
          <w:rFonts w:hint="cs"/>
          <w:rtl/>
        </w:rPr>
        <w:t>استيراد سجلات مالية:</w:t>
      </w:r>
      <w:bookmarkEnd w:id="23"/>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4CA677A4" w:rsidR="006E76BE" w:rsidRDefault="00F95FE3" w:rsidP="006E76BE">
      <w:pPr>
        <w:keepNext/>
        <w:bidi/>
        <w:ind w:firstLine="720"/>
        <w:jc w:val="both"/>
      </w:pPr>
      <w:r>
        <w:rPr>
          <w:noProof/>
        </w:rPr>
        <w:lastRenderedPageBreak/>
        <w:drawing>
          <wp:inline distT="0" distB="0" distL="0" distR="0" wp14:anchorId="2948A1D3" wp14:editId="0DF063D5">
            <wp:extent cx="6213433" cy="3329940"/>
            <wp:effectExtent l="0" t="0" r="0" b="3810"/>
            <wp:docPr id="87" name="Picture 8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able, Excel&#10;&#10;Description automatically generated"/>
                    <pic:cNvPicPr/>
                  </pic:nvPicPr>
                  <pic:blipFill>
                    <a:blip r:embed="rId51"/>
                    <a:stretch>
                      <a:fillRect/>
                    </a:stretch>
                  </pic:blipFill>
                  <pic:spPr>
                    <a:xfrm>
                      <a:off x="0" y="0"/>
                      <a:ext cx="6218321" cy="3332560"/>
                    </a:xfrm>
                    <a:prstGeom prst="rect">
                      <a:avLst/>
                    </a:prstGeom>
                  </pic:spPr>
                </pic:pic>
              </a:graphicData>
            </a:graphic>
          </wp:inline>
        </w:drawing>
      </w:r>
    </w:p>
    <w:p w14:paraId="4E8C42FC" w14:textId="2B07401E"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43</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25587F07" w:rsidR="00410876" w:rsidRPr="005931B2" w:rsidRDefault="00531E93"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بالنسبة</w:t>
      </w:r>
      <w:r w:rsidR="00410876" w:rsidRPr="005931B2">
        <w:rPr>
          <w:rFonts w:ascii="Calibri" w:hAnsi="Calibri" w:cs="Calibri" w:hint="cs"/>
          <w:sz w:val="24"/>
          <w:szCs w:val="24"/>
          <w:rtl/>
        </w:rPr>
        <w:t xml:space="preserve"> </w:t>
      </w:r>
      <w:r w:rsidR="00410876" w:rsidRPr="005931B2">
        <w:rPr>
          <w:rFonts w:ascii="Calibri" w:hAnsi="Calibri" w:cs="Calibri" w:hint="cs"/>
          <w:b/>
          <w:bCs/>
          <w:color w:val="BF8F00" w:themeColor="accent4" w:themeShade="BF"/>
          <w:sz w:val="24"/>
          <w:szCs w:val="24"/>
          <w:u w:val="single"/>
          <w:rtl/>
        </w:rPr>
        <w:t>الدائرة والقسم والوحدة</w:t>
      </w:r>
      <w:r w:rsidR="00410876" w:rsidRPr="005931B2">
        <w:rPr>
          <w:rFonts w:ascii="Calibri" w:hAnsi="Calibri" w:cs="Calibri" w:hint="cs"/>
          <w:color w:val="BF8F00" w:themeColor="accent4" w:themeShade="BF"/>
          <w:sz w:val="24"/>
          <w:szCs w:val="24"/>
          <w:rtl/>
        </w:rPr>
        <w:t xml:space="preserve"> </w:t>
      </w:r>
      <w:r>
        <w:rPr>
          <w:rFonts w:ascii="Calibri" w:hAnsi="Calibri" w:cs="Calibri" w:hint="cs"/>
          <w:sz w:val="24"/>
          <w:szCs w:val="24"/>
          <w:rtl/>
        </w:rPr>
        <w:t>تعامل بنفس طريقة استيراد بيانات أصول (انظر فقرة استيراد بيانات أصول من ملف إكسل)</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6EF16CEE" w:rsidR="00410876" w:rsidRDefault="00410876" w:rsidP="003F5085">
      <w:pPr>
        <w:bidi/>
        <w:jc w:val="both"/>
        <w:rPr>
          <w:rFonts w:ascii="Calibri" w:hAnsi="Calibri" w:cs="Calibri"/>
          <w:sz w:val="24"/>
          <w:szCs w:val="24"/>
          <w:rtl/>
        </w:rPr>
      </w:pPr>
    </w:p>
    <w:p w14:paraId="765765A5" w14:textId="0366A0C0" w:rsidR="00C73DAA" w:rsidRDefault="00C73DAA" w:rsidP="00C73DAA">
      <w:pPr>
        <w:bidi/>
        <w:ind w:firstLine="720"/>
        <w:jc w:val="both"/>
        <w:rPr>
          <w:rFonts w:ascii="Calibri" w:hAnsi="Calibri" w:cs="Calibri"/>
          <w:sz w:val="24"/>
          <w:szCs w:val="24"/>
          <w:rtl/>
        </w:rPr>
      </w:pPr>
      <w:r w:rsidRPr="00132C68">
        <w:rPr>
          <w:rFonts w:ascii="Calibri" w:hAnsi="Calibri" w:cs="Calibri" w:hint="cs"/>
          <w:b/>
          <w:bCs/>
          <w:sz w:val="24"/>
          <w:szCs w:val="24"/>
          <w:highlight w:val="red"/>
          <w:rtl/>
        </w:rPr>
        <w:t>ملاحظة هامة جداً:</w:t>
      </w:r>
      <w:r>
        <w:rPr>
          <w:rFonts w:ascii="Calibri" w:hAnsi="Calibri" w:cs="Calibri" w:hint="cs"/>
          <w:sz w:val="24"/>
          <w:szCs w:val="24"/>
          <w:rtl/>
        </w:rPr>
        <w:t xml:space="preserve"> عملية استيراد سجلات مالية ممكن أن تؤدي إلى إضافة أصول جديدة ببيانات ناقصة، وذلك عند تحقق كامل الشروط التالية:</w:t>
      </w:r>
    </w:p>
    <w:p w14:paraId="1331A0B9" w14:textId="45222A60"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المستخدم النشط لديه صلاحية لإضافة أصل جديد</w:t>
      </w:r>
    </w:p>
    <w:p w14:paraId="4AC07174" w14:textId="30AE7292" w:rsidR="009F6098" w:rsidRDefault="009F6098" w:rsidP="009F6098">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السجل المالي المستورد هو سجل صادر وليس وارد</w:t>
      </w:r>
    </w:p>
    <w:p w14:paraId="312EF716" w14:textId="5CC46DAD"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البند المالي للسجل الجاري استيراده يحوي عبارة (أصول ثابتة) في وصف البند المالي</w:t>
      </w:r>
    </w:p>
    <w:p w14:paraId="76B05C9D" w14:textId="03CFC3A6" w:rsidR="00C73DAA" w:rsidRDefault="00C73DAA" w:rsidP="00C73DAA">
      <w:pPr>
        <w:bidi/>
        <w:jc w:val="both"/>
        <w:rPr>
          <w:rFonts w:ascii="Calibri" w:hAnsi="Calibri" w:cs="Calibri"/>
          <w:sz w:val="24"/>
          <w:szCs w:val="24"/>
          <w:rtl/>
        </w:rPr>
      </w:pPr>
      <w:r>
        <w:rPr>
          <w:rFonts w:ascii="Calibri" w:hAnsi="Calibri" w:cs="Calibri" w:hint="cs"/>
          <w:sz w:val="24"/>
          <w:szCs w:val="24"/>
          <w:rtl/>
        </w:rPr>
        <w:lastRenderedPageBreak/>
        <w:t>وفي حال تحقق الشرطين وضمان عدم وجود هذا السجل المالي مسبقاً في السجلات المالية يقوم البرنامج بإضافة أصل جديد يحمل كود تسلسلي يتم توليده تلقائياً بناء على البادئة الخاصة بالمستخدم النشط وعداد يتم زيادته تلقائياً مع كل أصل جديد مضاف</w:t>
      </w:r>
      <w:r w:rsidR="00B0564E">
        <w:rPr>
          <w:rFonts w:ascii="Calibri" w:hAnsi="Calibri" w:cs="Calibri" w:hint="cs"/>
          <w:sz w:val="24"/>
          <w:szCs w:val="24"/>
          <w:rtl/>
        </w:rPr>
        <w:t xml:space="preserve"> (كما هو الحال تماماً في نافذة إضافة أصل جديد)</w:t>
      </w:r>
      <w:r>
        <w:rPr>
          <w:rFonts w:ascii="Calibri" w:hAnsi="Calibri" w:cs="Calibri" w:hint="cs"/>
          <w:sz w:val="24"/>
          <w:szCs w:val="24"/>
          <w:rtl/>
        </w:rPr>
        <w:t>.</w:t>
      </w:r>
    </w:p>
    <w:p w14:paraId="54916B61" w14:textId="4AD15042" w:rsidR="009F6098" w:rsidRDefault="009F6098" w:rsidP="009F6098">
      <w:pPr>
        <w:bidi/>
        <w:jc w:val="both"/>
        <w:rPr>
          <w:rFonts w:ascii="Calibri" w:hAnsi="Calibri" w:cs="Calibri"/>
          <w:sz w:val="24"/>
          <w:szCs w:val="24"/>
          <w:rtl/>
        </w:rPr>
      </w:pPr>
      <w:r>
        <w:rPr>
          <w:rFonts w:ascii="Calibri" w:hAnsi="Calibri" w:cs="Calibri" w:hint="cs"/>
          <w:sz w:val="24"/>
          <w:szCs w:val="24"/>
          <w:rtl/>
        </w:rPr>
        <w:t>الأصول المضافة تملك بيانات ناقصة، والبيانات التي تحملها فقط هي:</w:t>
      </w:r>
    </w:p>
    <w:p w14:paraId="5B00E112" w14:textId="2AF9AA0A"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الدائرة والقسم والوحدة هي نفسها الموجودة في ملف السجلات المالية المستورد</w:t>
      </w:r>
    </w:p>
    <w:p w14:paraId="46FD16E7" w14:textId="3842F7B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الفئة الرئيسي والفرعية هي (بيانات الأصل ناقصة) وهو الذي تحدثنا عنه سابقاً وهنا يأتي دوره بشكل رئيسي لذا لا يمكن الاستغناء عنه ضمن جداول الفئات الرئيسية والفرعية</w:t>
      </w:r>
    </w:p>
    <w:p w14:paraId="7C25A6F4" w14:textId="283060D8"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مواصفات الأصل هي بيان السجل المالي المستورد</w:t>
      </w:r>
    </w:p>
    <w:p w14:paraId="62FFFDDB" w14:textId="5132A5F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تاريخ شراء الأصل هو تاريخ السجل المالي</w:t>
      </w:r>
    </w:p>
    <w:p w14:paraId="1F1592A1" w14:textId="6AC6A4D4"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عملة الشراء هي عملة السجل المالي</w:t>
      </w:r>
    </w:p>
    <w:p w14:paraId="61AE3DB8" w14:textId="11902C1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قيمة الشراء هي قيمة الصادر للسجل المالي</w:t>
      </w:r>
    </w:p>
    <w:p w14:paraId="424E02AA" w14:textId="0C2B5337" w:rsidR="009339AD" w:rsidRDefault="00C75DB4"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السعر الفعلي الحالي هو نفسه</w:t>
      </w:r>
    </w:p>
    <w:p w14:paraId="75242B8F" w14:textId="226D46E2"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طريقة الإضافة (استيراد من إكسل)</w:t>
      </w:r>
    </w:p>
    <w:p w14:paraId="55451010" w14:textId="08C5E438"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العمر الإنتاجي بالسنوات (1000) وهو الرقم نفسه للفئة الفرعية (بيانات الأصل ناقصة)</w:t>
      </w:r>
    </w:p>
    <w:p w14:paraId="2AD0EC0C" w14:textId="07E5CC96"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معدل الإهلاك (0) وسيتم حسابه تلقائياً بمجرد إضافة الأصل وحفظ التعديلات إلى قاعدة البيانات</w:t>
      </w:r>
    </w:p>
    <w:p w14:paraId="15E64015" w14:textId="1FAD5270"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الأصل يضاف على أنه جديد</w:t>
      </w:r>
    </w:p>
    <w:p w14:paraId="57405646" w14:textId="7172DF25" w:rsidR="004B4CC3" w:rsidRDefault="004B4CC3"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 xml:space="preserve">الساحة </w:t>
      </w:r>
      <w:r w:rsidR="00A30ABA">
        <w:rPr>
          <w:rFonts w:ascii="Calibri" w:hAnsi="Calibri" w:cs="Calibri" w:hint="cs"/>
          <w:sz w:val="24"/>
          <w:szCs w:val="24"/>
          <w:rtl/>
        </w:rPr>
        <w:t>(بيانات الأصل ناقصة)</w:t>
      </w:r>
    </w:p>
    <w:p w14:paraId="22B8E2C2" w14:textId="40AFF436" w:rsidR="007F36A8" w:rsidRDefault="007F36A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حالة الأصل</w:t>
      </w:r>
      <w:r w:rsidRPr="007F36A8">
        <w:rPr>
          <w:rFonts w:ascii="Calibri" w:hAnsi="Calibri" w:cs="Calibri" w:hint="cs"/>
          <w:sz w:val="24"/>
          <w:szCs w:val="24"/>
          <w:rtl/>
        </w:rPr>
        <w:t xml:space="preserve"> </w:t>
      </w:r>
      <w:r>
        <w:rPr>
          <w:rFonts w:ascii="Calibri" w:hAnsi="Calibri" w:cs="Calibri" w:hint="cs"/>
          <w:sz w:val="24"/>
          <w:szCs w:val="24"/>
          <w:rtl/>
        </w:rPr>
        <w:t>تأخذ قيمة افتراضية وهي اسم أول حالة أصل موجودة في جدول حالات الأصول (بشكل مؤقت)</w:t>
      </w:r>
    </w:p>
    <w:p w14:paraId="5AF69E0E" w14:textId="02039261"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اسم صاحب العهدة (بيانات الأصل ناقصة)</w:t>
      </w:r>
    </w:p>
    <w:p w14:paraId="5E133FD2" w14:textId="798C1FEF"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العدد 1</w:t>
      </w:r>
    </w:p>
    <w:p w14:paraId="0FB2166D" w14:textId="76E08054"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مباع (لا)</w:t>
      </w:r>
    </w:p>
    <w:p w14:paraId="1DA80DCE" w14:textId="73E0D617"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خارج الخدمة (لا)</w:t>
      </w:r>
    </w:p>
    <w:p w14:paraId="13822EEA" w14:textId="417740EA" w:rsidR="00B63F05" w:rsidRDefault="00B63F05" w:rsidP="00B63F05">
      <w:pPr>
        <w:pStyle w:val="ListParagraph"/>
        <w:numPr>
          <w:ilvl w:val="0"/>
          <w:numId w:val="21"/>
        </w:numPr>
        <w:bidi/>
        <w:jc w:val="both"/>
        <w:rPr>
          <w:rFonts w:ascii="Calibri" w:hAnsi="Calibri" w:cs="Calibri"/>
          <w:sz w:val="24"/>
          <w:szCs w:val="24"/>
        </w:rPr>
      </w:pPr>
      <w:r>
        <w:rPr>
          <w:rFonts w:ascii="Calibri" w:hAnsi="Calibri" w:cs="Calibri" w:hint="cs"/>
          <w:sz w:val="24"/>
          <w:szCs w:val="24"/>
          <w:rtl/>
        </w:rPr>
        <w:t>سنة الصنع 0</w:t>
      </w:r>
    </w:p>
    <w:p w14:paraId="1D1D1EA0" w14:textId="4B65FF28" w:rsidR="009339AD" w:rsidRDefault="009339AD" w:rsidP="00EB4AA3">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 xml:space="preserve">الملاحظات (بيانات الأصل ناقصة)، </w:t>
      </w:r>
      <w:r w:rsidRPr="009339AD">
        <w:rPr>
          <w:rFonts w:ascii="Calibri" w:hAnsi="Calibri" w:cs="Calibri" w:hint="cs"/>
          <w:b/>
          <w:bCs/>
          <w:sz w:val="24"/>
          <w:szCs w:val="24"/>
          <w:u w:val="single"/>
          <w:rtl/>
        </w:rPr>
        <w:t>وهذا الحقل بالذات يعتمد عليه في حساب عدد الأصول الناقصة لذا يجب الانتباه جيداً لعدم تغييره إلا بعد إكمال بيانات الأصل كلياً.</w:t>
      </w:r>
    </w:p>
    <w:p w14:paraId="22FA78D3" w14:textId="5EE77A30" w:rsidR="00B63F05" w:rsidRPr="00A30ABA" w:rsidRDefault="00B63F05" w:rsidP="00B63F05">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تفاصيل إضافية (بيانات الأصل ناقصة)</w:t>
      </w:r>
    </w:p>
    <w:p w14:paraId="71477BFF" w14:textId="298C3CE3" w:rsidR="00A30ABA" w:rsidRPr="009339AD" w:rsidRDefault="00A30ABA" w:rsidP="00A30ABA">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واحدة مساحة العقار (لا شيء)</w:t>
      </w:r>
    </w:p>
    <w:p w14:paraId="6EF0AEC2" w14:textId="12B732E5" w:rsidR="009339AD" w:rsidRPr="00B0022E" w:rsidRDefault="004B4CC3" w:rsidP="00B0022E">
      <w:pPr>
        <w:pStyle w:val="ListParagraph"/>
        <w:numPr>
          <w:ilvl w:val="0"/>
          <w:numId w:val="21"/>
        </w:numPr>
        <w:bidi/>
        <w:jc w:val="both"/>
        <w:rPr>
          <w:rFonts w:ascii="Calibri" w:hAnsi="Calibri" w:cs="Calibri"/>
          <w:sz w:val="24"/>
          <w:szCs w:val="24"/>
          <w:rtl/>
        </w:rPr>
      </w:pPr>
      <w:r>
        <w:rPr>
          <w:rFonts w:ascii="Calibri" w:hAnsi="Calibri" w:cs="Calibri" w:hint="cs"/>
          <w:sz w:val="24"/>
          <w:szCs w:val="24"/>
          <w:rtl/>
        </w:rPr>
        <w:t>باقي الحقول تترك فارغة كونها اختيارية ولا نحتاجها حالياً</w:t>
      </w:r>
    </w:p>
    <w:p w14:paraId="3EECE0F8" w14:textId="77777777" w:rsidR="00C73DAA" w:rsidRDefault="00C73DAA" w:rsidP="00C73DAA">
      <w:pPr>
        <w:bidi/>
        <w:jc w:val="both"/>
        <w:rPr>
          <w:rFonts w:ascii="Calibri" w:hAnsi="Calibri" w:cs="Calibri"/>
          <w:sz w:val="24"/>
          <w:szCs w:val="24"/>
        </w:rPr>
      </w:pPr>
    </w:p>
    <w:p w14:paraId="7F838A4F" w14:textId="72A6C477"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تماماً كما هو في الحال في استيراد سجلات أصول؛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r w:rsidR="00A055BB">
        <w:rPr>
          <w:rFonts w:ascii="Calibri" w:hAnsi="Calibri" w:cs="Calibri" w:hint="cs"/>
          <w:sz w:val="24"/>
          <w:szCs w:val="24"/>
          <w:rtl/>
        </w:rPr>
        <w:t>، وأيضاً لا يمكن للمستخدم النشط أن يستورد بيانات لا تتبع له إدارياً.</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4" w:name="_Toc128671686"/>
      <w:r>
        <w:rPr>
          <w:rFonts w:hint="cs"/>
          <w:rtl/>
        </w:rPr>
        <w:t>إدارة السجلات المالية:</w:t>
      </w:r>
      <w:bookmarkEnd w:id="24"/>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lastRenderedPageBreak/>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2"/>
                    <a:stretch>
                      <a:fillRect/>
                    </a:stretch>
                  </pic:blipFill>
                  <pic:spPr>
                    <a:xfrm>
                      <a:off x="0" y="0"/>
                      <a:ext cx="6101265" cy="3273215"/>
                    </a:xfrm>
                    <a:prstGeom prst="rect">
                      <a:avLst/>
                    </a:prstGeom>
                  </pic:spPr>
                </pic:pic>
              </a:graphicData>
            </a:graphic>
          </wp:inline>
        </w:drawing>
      </w:r>
    </w:p>
    <w:p w14:paraId="23A74199" w14:textId="0B7F68FE"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44</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53"/>
                    <a:stretch>
                      <a:fillRect/>
                    </a:stretch>
                  </pic:blipFill>
                  <pic:spPr>
                    <a:xfrm>
                      <a:off x="0" y="0"/>
                      <a:ext cx="6239831" cy="3347554"/>
                    </a:xfrm>
                    <a:prstGeom prst="rect">
                      <a:avLst/>
                    </a:prstGeom>
                  </pic:spPr>
                </pic:pic>
              </a:graphicData>
            </a:graphic>
          </wp:inline>
        </w:drawing>
      </w:r>
    </w:p>
    <w:p w14:paraId="296FD58F" w14:textId="3D11BA5E"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45</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lastRenderedPageBreak/>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6736" cy="3902141"/>
                    </a:xfrm>
                    <a:prstGeom prst="rect">
                      <a:avLst/>
                    </a:prstGeom>
                  </pic:spPr>
                </pic:pic>
              </a:graphicData>
            </a:graphic>
          </wp:inline>
        </w:drawing>
      </w:r>
    </w:p>
    <w:p w14:paraId="0E4CC0AF" w14:textId="00BF17C7"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46</w:t>
      </w:r>
      <w:r>
        <w:rPr>
          <w:rtl/>
        </w:rPr>
        <w:fldChar w:fldCharType="end"/>
      </w:r>
      <w:r>
        <w:rPr>
          <w:rFonts w:hint="cs"/>
          <w:rtl/>
        </w:rPr>
        <w:t xml:space="preserve"> نافذة إدارة السجلات المالية بعد التجميع والفلترة</w:t>
      </w:r>
    </w:p>
    <w:p w14:paraId="21568340" w14:textId="02CA0604"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w:t>
      </w:r>
      <w:r w:rsidR="00A16077">
        <w:rPr>
          <w:rFonts w:ascii="Calibri" w:hAnsi="Calibri" w:cs="Calibri" w:hint="cs"/>
          <w:sz w:val="24"/>
          <w:szCs w:val="24"/>
          <w:rtl/>
        </w:rPr>
        <w:t>ً</w:t>
      </w:r>
      <w:r>
        <w:rPr>
          <w:rFonts w:ascii="Calibri" w:hAnsi="Calibri" w:cs="Calibri" w:hint="cs"/>
          <w:sz w:val="24"/>
          <w:szCs w:val="24"/>
          <w:rtl/>
        </w:rPr>
        <w:t xml:space="preserve">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lastRenderedPageBreak/>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5"/>
                    <a:stretch>
                      <a:fillRect/>
                    </a:stretch>
                  </pic:blipFill>
                  <pic:spPr>
                    <a:xfrm>
                      <a:off x="0" y="0"/>
                      <a:ext cx="4831499" cy="2408129"/>
                    </a:xfrm>
                    <a:prstGeom prst="rect">
                      <a:avLst/>
                    </a:prstGeom>
                  </pic:spPr>
                </pic:pic>
              </a:graphicData>
            </a:graphic>
          </wp:inline>
        </w:drawing>
      </w:r>
    </w:p>
    <w:p w14:paraId="1E346A3D" w14:textId="6680DA2F" w:rsidR="00D1795B" w:rsidRDefault="00D1795B" w:rsidP="00D179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47</w:t>
      </w:r>
      <w:r>
        <w:rPr>
          <w:rtl/>
        </w:rPr>
        <w:fldChar w:fldCharType="end"/>
      </w:r>
      <w:r>
        <w:rPr>
          <w:rFonts w:hint="cs"/>
          <w:rtl/>
        </w:rPr>
        <w:t xml:space="preserve"> إجماليات السجلات المالية الظاهرة فقط</w:t>
      </w:r>
    </w:p>
    <w:p w14:paraId="7CCF2ECA" w14:textId="77777777" w:rsidR="001C3CEE" w:rsidRPr="001C3CEE" w:rsidRDefault="001C3CEE" w:rsidP="001C3CEE">
      <w:pPr>
        <w:bidi/>
        <w:ind w:firstLine="720"/>
        <w:jc w:val="both"/>
        <w:rPr>
          <w:rFonts w:ascii="Calibri" w:hAnsi="Calibri" w:cs="Calibri"/>
          <w:sz w:val="24"/>
          <w:szCs w:val="24"/>
          <w:rtl/>
        </w:rPr>
      </w:pPr>
    </w:p>
    <w:p w14:paraId="0F1FD1DA" w14:textId="4D1E1B6A" w:rsidR="00AF7CE9" w:rsidRDefault="0077635B" w:rsidP="00901321">
      <w:pPr>
        <w:pStyle w:val="Heading3"/>
        <w:rPr>
          <w:rtl/>
        </w:rPr>
      </w:pPr>
      <w:bookmarkStart w:id="25" w:name="_Toc128671687"/>
      <w:r>
        <w:rPr>
          <w:rFonts w:hint="cs"/>
          <w:rtl/>
        </w:rPr>
        <w:t>إصدار تقارير مالية:</w:t>
      </w:r>
      <w:bookmarkEnd w:id="25"/>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2575" cy="3593407"/>
                    </a:xfrm>
                    <a:prstGeom prst="rect">
                      <a:avLst/>
                    </a:prstGeom>
                  </pic:spPr>
                </pic:pic>
              </a:graphicData>
            </a:graphic>
          </wp:inline>
        </w:drawing>
      </w:r>
    </w:p>
    <w:p w14:paraId="20F50B91" w14:textId="508D9C83"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48</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29D8D176" w:rsidR="00BA1DFC" w:rsidRDefault="00BA1DFC" w:rsidP="00BA1DFC">
      <w:pPr>
        <w:bidi/>
        <w:ind w:firstLine="720"/>
        <w:jc w:val="both"/>
        <w:rPr>
          <w:rFonts w:ascii="Calibri" w:hAnsi="Calibri" w:cs="Calibri"/>
          <w:sz w:val="24"/>
          <w:szCs w:val="24"/>
          <w:rtl/>
        </w:rPr>
      </w:pPr>
      <w:r>
        <w:rPr>
          <w:rFonts w:ascii="Calibri" w:hAnsi="Calibri" w:cs="Calibri" w:hint="cs"/>
          <w:sz w:val="24"/>
          <w:szCs w:val="24"/>
          <w:rtl/>
        </w:rPr>
        <w:lastRenderedPageBreak/>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sidR="00A804E8">
        <w:rPr>
          <w:rFonts w:ascii="Calibri" w:hAnsi="Calibri" w:cs="Calibri" w:hint="cs"/>
          <w:sz w:val="24"/>
          <w:szCs w:val="24"/>
          <w:rtl/>
        </w:rPr>
        <w:t xml:space="preserve"> </w:t>
      </w:r>
      <w:r w:rsidR="00821368">
        <w:rPr>
          <w:rFonts w:ascii="Calibri" w:hAnsi="Calibri" w:cs="Calibri" w:hint="cs"/>
          <w:sz w:val="24"/>
          <w:szCs w:val="24"/>
          <w:rtl/>
        </w:rPr>
        <w:t>بثلاث خيارات</w:t>
      </w:r>
      <w:r w:rsidR="00A804E8">
        <w:rPr>
          <w:rFonts w:ascii="Calibri" w:hAnsi="Calibri" w:cs="Calibri" w:hint="cs"/>
          <w:sz w:val="24"/>
          <w:szCs w:val="24"/>
          <w:rtl/>
        </w:rPr>
        <w:t xml:space="preserve"> (النموذج المعياري الخاص باستيراد وتصدير بيانات السجلات المالية والنموذج التفصيلي الخاص بالسجلات المالية العامة والتفصيلية حسب العملات</w:t>
      </w:r>
      <w:r w:rsidR="00581DF1">
        <w:rPr>
          <w:rFonts w:ascii="Calibri" w:hAnsi="Calibri" w:cs="Calibri" w:hint="cs"/>
          <w:sz w:val="24"/>
          <w:szCs w:val="24"/>
          <w:rtl/>
        </w:rPr>
        <w:t xml:space="preserve"> ونموذج تحليل المصروفات الخاص بمجموع المصاريف حسب البنود المالية مرتبة في مجموعات</w:t>
      </w:r>
      <w:r w:rsidR="00A804E8">
        <w:rPr>
          <w:rFonts w:ascii="Calibri" w:hAnsi="Calibri" w:cs="Calibri" w:hint="cs"/>
          <w:sz w:val="24"/>
          <w:szCs w:val="24"/>
          <w:rtl/>
        </w:rPr>
        <w:t>)</w:t>
      </w:r>
      <w:r>
        <w:rPr>
          <w:rFonts w:ascii="Calibri" w:hAnsi="Calibri" w:cs="Calibri" w:hint="cs"/>
          <w:sz w:val="24"/>
          <w:szCs w:val="24"/>
          <w:rtl/>
        </w:rPr>
        <w:t>.</w:t>
      </w:r>
    </w:p>
    <w:p w14:paraId="0006053C" w14:textId="77777777" w:rsidR="00A804E8" w:rsidRDefault="00A804E8" w:rsidP="00A804E8">
      <w:pPr>
        <w:bidi/>
        <w:ind w:firstLine="720"/>
        <w:jc w:val="both"/>
        <w:rPr>
          <w:rFonts w:ascii="Calibri" w:hAnsi="Calibri" w:cs="Calibri"/>
          <w:sz w:val="24"/>
          <w:szCs w:val="24"/>
          <w:rtl/>
        </w:rPr>
      </w:pPr>
    </w:p>
    <w:p w14:paraId="157441F6" w14:textId="0ED008E9" w:rsidR="00A804E8" w:rsidRDefault="00581DF1" w:rsidP="00A804E8">
      <w:pPr>
        <w:keepNext/>
        <w:bidi/>
        <w:ind w:firstLine="720"/>
        <w:jc w:val="center"/>
      </w:pPr>
      <w:r w:rsidRPr="00581DF1">
        <w:rPr>
          <w:rFonts w:cs="Arial"/>
          <w:noProof/>
          <w:rtl/>
        </w:rPr>
        <w:drawing>
          <wp:inline distT="0" distB="0" distL="0" distR="0" wp14:anchorId="5DF283A5" wp14:editId="3BB14934">
            <wp:extent cx="2278577" cy="1082134"/>
            <wp:effectExtent l="0" t="0" r="762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57"/>
                    <a:stretch>
                      <a:fillRect/>
                    </a:stretch>
                  </pic:blipFill>
                  <pic:spPr>
                    <a:xfrm>
                      <a:off x="0" y="0"/>
                      <a:ext cx="2278577" cy="1082134"/>
                    </a:xfrm>
                    <a:prstGeom prst="rect">
                      <a:avLst/>
                    </a:prstGeom>
                  </pic:spPr>
                </pic:pic>
              </a:graphicData>
            </a:graphic>
          </wp:inline>
        </w:drawing>
      </w:r>
    </w:p>
    <w:p w14:paraId="7F252960" w14:textId="5F47F0D2" w:rsidR="00A804E8" w:rsidRDefault="00A804E8" w:rsidP="00A804E8">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49</w:t>
      </w:r>
      <w:r>
        <w:rPr>
          <w:rtl/>
        </w:rPr>
        <w:fldChar w:fldCharType="end"/>
      </w:r>
      <w:r>
        <w:rPr>
          <w:rFonts w:hint="cs"/>
          <w:rtl/>
        </w:rPr>
        <w:t xml:space="preserve"> خيارات تصدير التقرير المالي</w:t>
      </w:r>
    </w:p>
    <w:p w14:paraId="19BF9637" w14:textId="5CA45EC7" w:rsidR="00355857" w:rsidRDefault="00355857" w:rsidP="00355857">
      <w:pPr>
        <w:keepNext/>
        <w:bidi/>
        <w:ind w:firstLine="720"/>
        <w:jc w:val="both"/>
      </w:pPr>
    </w:p>
    <w:p w14:paraId="5D8C7456" w14:textId="560132CC"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50</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686654DE" w:rsidR="00355857" w:rsidRPr="002F38E5" w:rsidRDefault="000A2BC1" w:rsidP="00355857">
      <w:pPr>
        <w:keepNext/>
        <w:bidi/>
        <w:ind w:firstLine="720"/>
        <w:jc w:val="both"/>
      </w:pPr>
      <w:r>
        <w:rPr>
          <w:noProof/>
        </w:rPr>
        <w:drawing>
          <wp:inline distT="0" distB="0" distL="0" distR="0" wp14:anchorId="38D2C04F" wp14:editId="0F7AC818">
            <wp:extent cx="6270307" cy="3360420"/>
            <wp:effectExtent l="0" t="0" r="0" b="0"/>
            <wp:docPr id="89" name="Picture 8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 Excel&#10;&#10;Description automatically generated"/>
                    <pic:cNvPicPr/>
                  </pic:nvPicPr>
                  <pic:blipFill>
                    <a:blip r:embed="rId58"/>
                    <a:stretch>
                      <a:fillRect/>
                    </a:stretch>
                  </pic:blipFill>
                  <pic:spPr>
                    <a:xfrm>
                      <a:off x="0" y="0"/>
                      <a:ext cx="6286256" cy="3368967"/>
                    </a:xfrm>
                    <a:prstGeom prst="rect">
                      <a:avLst/>
                    </a:prstGeom>
                  </pic:spPr>
                </pic:pic>
              </a:graphicData>
            </a:graphic>
          </wp:inline>
        </w:drawing>
      </w:r>
    </w:p>
    <w:p w14:paraId="0D922A38" w14:textId="6EB1B60B"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51</w:t>
      </w:r>
      <w:r>
        <w:rPr>
          <w:rtl/>
        </w:rPr>
        <w:fldChar w:fldCharType="end"/>
      </w:r>
      <w:r>
        <w:rPr>
          <w:rFonts w:hint="cs"/>
          <w:rtl/>
        </w:rPr>
        <w:t xml:space="preserve"> </w:t>
      </w:r>
      <w:r w:rsidRPr="001C6F53">
        <w:rPr>
          <w:rFonts w:cs="Arial"/>
          <w:rtl/>
        </w:rPr>
        <w:t xml:space="preserve">السجل المالي </w:t>
      </w:r>
      <w:r w:rsidR="002F38E5">
        <w:rPr>
          <w:rFonts w:cs="Arial" w:hint="cs"/>
          <w:rtl/>
        </w:rPr>
        <w:t>العام</w:t>
      </w:r>
      <w:r w:rsidRPr="001C6F53">
        <w:rPr>
          <w:rFonts w:cs="Arial"/>
          <w:rtl/>
        </w:rPr>
        <w:t xml:space="preserve"> </w:t>
      </w:r>
      <w:r w:rsidR="002F38E5">
        <w:rPr>
          <w:rFonts w:cs="Arial" w:hint="cs"/>
          <w:rtl/>
        </w:rPr>
        <w:t>من نموذج التقرير المالي التفصيلي</w:t>
      </w:r>
      <w:r w:rsidR="00D43DC3">
        <w:rPr>
          <w:rFonts w:cs="Arial" w:hint="cs"/>
          <w:rtl/>
        </w:rPr>
        <w:t xml:space="preserve"> - العملة دولار أمريكي</w:t>
      </w:r>
      <w:r w:rsidRPr="001C6F53">
        <w:rPr>
          <w:rFonts w:cs="Arial"/>
          <w:rtl/>
        </w:rPr>
        <w:t xml:space="preserve"> (نوع الحساب </w:t>
      </w:r>
      <w:r w:rsidRPr="001C6F53">
        <w:t>PM</w:t>
      </w:r>
      <w:r w:rsidRPr="001C6F53">
        <w:rPr>
          <w:rFonts w:cs="Arial"/>
          <w:rtl/>
        </w:rPr>
        <w:t>)</w:t>
      </w:r>
    </w:p>
    <w:p w14:paraId="3BB95492" w14:textId="1ED72C30" w:rsidR="00355857" w:rsidRDefault="00355857" w:rsidP="00355857">
      <w:pPr>
        <w:bidi/>
        <w:ind w:firstLine="720"/>
        <w:jc w:val="both"/>
        <w:rPr>
          <w:rFonts w:ascii="Calibri" w:hAnsi="Calibri" w:cs="Calibri"/>
          <w:sz w:val="24"/>
          <w:szCs w:val="24"/>
        </w:rPr>
      </w:pPr>
    </w:p>
    <w:p w14:paraId="75DACF9D" w14:textId="7D91C765" w:rsidR="002F38E5" w:rsidRDefault="000D6601" w:rsidP="002F38E5">
      <w:pPr>
        <w:keepNext/>
        <w:bidi/>
        <w:ind w:firstLine="720"/>
        <w:jc w:val="both"/>
      </w:pPr>
      <w:r>
        <w:rPr>
          <w:noProof/>
        </w:rPr>
        <w:lastRenderedPageBreak/>
        <w:drawing>
          <wp:inline distT="0" distB="0" distL="0" distR="0" wp14:anchorId="5C9B674C" wp14:editId="7901D7FB">
            <wp:extent cx="6256088" cy="3352800"/>
            <wp:effectExtent l="0" t="0" r="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59"/>
                    <a:stretch>
                      <a:fillRect/>
                    </a:stretch>
                  </pic:blipFill>
                  <pic:spPr>
                    <a:xfrm>
                      <a:off x="0" y="0"/>
                      <a:ext cx="6262697" cy="3356342"/>
                    </a:xfrm>
                    <a:prstGeom prst="rect">
                      <a:avLst/>
                    </a:prstGeom>
                  </pic:spPr>
                </pic:pic>
              </a:graphicData>
            </a:graphic>
          </wp:inline>
        </w:drawing>
      </w:r>
    </w:p>
    <w:p w14:paraId="3FC6E735" w14:textId="6C55BA6C" w:rsidR="002F38E5" w:rsidRDefault="002F38E5" w:rsidP="002F38E5">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52</w:t>
      </w:r>
      <w:r>
        <w:rPr>
          <w:rtl/>
        </w:rPr>
        <w:fldChar w:fldCharType="end"/>
      </w:r>
      <w:r>
        <w:rPr>
          <w:rFonts w:hint="cs"/>
          <w:rtl/>
        </w:rPr>
        <w:t xml:space="preserve"> </w:t>
      </w:r>
      <w:r w:rsidRPr="009A5033">
        <w:rPr>
          <w:rFonts w:cs="Arial"/>
          <w:rtl/>
        </w:rPr>
        <w:t xml:space="preserve"> السجل المالي التفصيلي </w:t>
      </w:r>
      <w:r>
        <w:rPr>
          <w:rFonts w:cs="Arial" w:hint="cs"/>
          <w:rtl/>
        </w:rPr>
        <w:t>من نموذج التقرير المالي التفصيلي</w:t>
      </w:r>
      <w:r w:rsidR="00D43DC3">
        <w:rPr>
          <w:rFonts w:cs="Arial" w:hint="cs"/>
          <w:rtl/>
        </w:rPr>
        <w:t xml:space="preserve"> </w:t>
      </w:r>
      <w:r w:rsidR="00D43DC3">
        <w:rPr>
          <w:rFonts w:cs="Arial"/>
          <w:rtl/>
        </w:rPr>
        <w:t>-</w:t>
      </w:r>
      <w:r w:rsidR="00D43DC3">
        <w:rPr>
          <w:rFonts w:cs="Arial" w:hint="cs"/>
          <w:rtl/>
        </w:rPr>
        <w:t xml:space="preserve"> العملة دولار أمريكي</w:t>
      </w:r>
      <w:r w:rsidRPr="001C6F53">
        <w:rPr>
          <w:rFonts w:cs="Arial"/>
          <w:rtl/>
        </w:rPr>
        <w:t xml:space="preserve"> </w:t>
      </w:r>
      <w:r w:rsidRPr="009A5033">
        <w:rPr>
          <w:rFonts w:cs="Arial"/>
          <w:rtl/>
        </w:rPr>
        <w:t xml:space="preserve">(نوع الحساب </w:t>
      </w:r>
      <w:r>
        <w:t>Admin</w:t>
      </w:r>
      <w:r>
        <w:rPr>
          <w:rFonts w:hint="cs"/>
          <w:rtl/>
        </w:rPr>
        <w:t xml:space="preserve"> تابع لدائرة الصناعة</w:t>
      </w:r>
      <w:r w:rsidRPr="009A5033">
        <w:rPr>
          <w:rFonts w:cs="Arial"/>
          <w:rtl/>
        </w:rPr>
        <w:t>)</w:t>
      </w:r>
    </w:p>
    <w:p w14:paraId="379AB543" w14:textId="4A3CCAC9" w:rsidR="002F38E5" w:rsidRDefault="002F38E5" w:rsidP="002F38E5">
      <w:pPr>
        <w:bidi/>
        <w:ind w:firstLine="720"/>
        <w:jc w:val="both"/>
        <w:rPr>
          <w:rFonts w:ascii="Calibri" w:hAnsi="Calibri" w:cs="Calibri"/>
          <w:sz w:val="24"/>
          <w:szCs w:val="24"/>
          <w:rtl/>
        </w:rPr>
      </w:pPr>
    </w:p>
    <w:p w14:paraId="029052AF" w14:textId="77777777" w:rsidR="003A5E89" w:rsidRDefault="003A5E89" w:rsidP="003A5E89">
      <w:pPr>
        <w:keepNext/>
        <w:bidi/>
        <w:ind w:firstLine="720"/>
        <w:jc w:val="both"/>
      </w:pPr>
      <w:r>
        <w:rPr>
          <w:noProof/>
        </w:rPr>
        <w:drawing>
          <wp:inline distT="0" distB="0" distL="0" distR="0" wp14:anchorId="3EA015CC" wp14:editId="343BD8F8">
            <wp:extent cx="6362700" cy="3409936"/>
            <wp:effectExtent l="0" t="0" r="0" b="635"/>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60"/>
                    <a:stretch>
                      <a:fillRect/>
                    </a:stretch>
                  </pic:blipFill>
                  <pic:spPr>
                    <a:xfrm>
                      <a:off x="0" y="0"/>
                      <a:ext cx="6366712" cy="3412086"/>
                    </a:xfrm>
                    <a:prstGeom prst="rect">
                      <a:avLst/>
                    </a:prstGeom>
                  </pic:spPr>
                </pic:pic>
              </a:graphicData>
            </a:graphic>
          </wp:inline>
        </w:drawing>
      </w:r>
    </w:p>
    <w:p w14:paraId="193C6FEB" w14:textId="3798AF0A" w:rsidR="003A5E89" w:rsidRDefault="003A5E89" w:rsidP="003A5E8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53</w:t>
      </w:r>
      <w:r>
        <w:rPr>
          <w:rtl/>
        </w:rPr>
        <w:fldChar w:fldCharType="end"/>
      </w:r>
      <w:r>
        <w:rPr>
          <w:rFonts w:hint="cs"/>
          <w:rtl/>
        </w:rPr>
        <w:t xml:space="preserve"> نموذج تحليل المصروفات - البنود الصادرة (نوع الحساب </w:t>
      </w:r>
      <w:r>
        <w:t>PM</w:t>
      </w:r>
      <w:r>
        <w:rPr>
          <w:rFonts w:hint="cs"/>
          <w:rtl/>
        </w:rPr>
        <w:t>)</w:t>
      </w:r>
    </w:p>
    <w:p w14:paraId="03FBFC86" w14:textId="77777777" w:rsidR="003A5E89" w:rsidRDefault="003A5E89" w:rsidP="003A5E89">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4A5E5D31" w:rsidR="00000C1D" w:rsidRDefault="00BA5BFF" w:rsidP="00000C1D">
      <w:pPr>
        <w:keepNext/>
        <w:bidi/>
        <w:ind w:firstLine="720"/>
        <w:jc w:val="both"/>
      </w:pPr>
      <w:r w:rsidRPr="00BA5BFF">
        <w:rPr>
          <w:rFonts w:cs="Arial"/>
          <w:noProof/>
          <w:rtl/>
        </w:rPr>
        <w:lastRenderedPageBreak/>
        <w:drawing>
          <wp:inline distT="0" distB="0" distL="0" distR="0" wp14:anchorId="212A050F" wp14:editId="7D7E4F09">
            <wp:extent cx="6294120" cy="2341646"/>
            <wp:effectExtent l="0" t="0" r="0" b="19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61"/>
                    <a:stretch>
                      <a:fillRect/>
                    </a:stretch>
                  </pic:blipFill>
                  <pic:spPr>
                    <a:xfrm>
                      <a:off x="0" y="0"/>
                      <a:ext cx="6306005" cy="2346068"/>
                    </a:xfrm>
                    <a:prstGeom prst="rect">
                      <a:avLst/>
                    </a:prstGeom>
                  </pic:spPr>
                </pic:pic>
              </a:graphicData>
            </a:graphic>
          </wp:inline>
        </w:drawing>
      </w:r>
    </w:p>
    <w:p w14:paraId="1AFBE9F4" w14:textId="364CE312" w:rsidR="00000C1D" w:rsidRDefault="00000C1D" w:rsidP="00C01113">
      <w:pPr>
        <w:pStyle w:val="Caption"/>
        <w:bidi/>
        <w:jc w:val="both"/>
        <w:rPr>
          <w:rtl/>
        </w:rPr>
      </w:pPr>
      <w:r>
        <w:t xml:space="preserve">Figure </w:t>
      </w:r>
      <w:fldSimple w:instr=" SEQ Figure \* ARABIC ">
        <w:r w:rsidR="00D066A6">
          <w:rPr>
            <w:noProof/>
          </w:rPr>
          <w:t>54</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1E561BEF" w:rsidR="001B4E5F" w:rsidRDefault="00BA5BFF" w:rsidP="001B4E5F">
      <w:pPr>
        <w:keepNext/>
        <w:bidi/>
        <w:ind w:firstLine="720"/>
        <w:jc w:val="both"/>
      </w:pPr>
      <w:r w:rsidRPr="00BA5BFF">
        <w:rPr>
          <w:rFonts w:cs="Arial"/>
          <w:noProof/>
          <w:rtl/>
        </w:rPr>
        <w:drawing>
          <wp:inline distT="0" distB="0" distL="0" distR="0" wp14:anchorId="687A5D43" wp14:editId="197D7352">
            <wp:extent cx="6330462" cy="2049780"/>
            <wp:effectExtent l="0" t="0" r="0" b="7620"/>
            <wp:docPr id="92" name="Picture 9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email&#10;&#10;Description automatically generated"/>
                    <pic:cNvPicPr/>
                  </pic:nvPicPr>
                  <pic:blipFill>
                    <a:blip r:embed="rId62"/>
                    <a:stretch>
                      <a:fillRect/>
                    </a:stretch>
                  </pic:blipFill>
                  <pic:spPr>
                    <a:xfrm>
                      <a:off x="0" y="0"/>
                      <a:ext cx="6335357" cy="2051365"/>
                    </a:xfrm>
                    <a:prstGeom prst="rect">
                      <a:avLst/>
                    </a:prstGeom>
                  </pic:spPr>
                </pic:pic>
              </a:graphicData>
            </a:graphic>
          </wp:inline>
        </w:drawing>
      </w:r>
    </w:p>
    <w:p w14:paraId="65356E68" w14:textId="52C9FB5F"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55</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0953F2D3" w:rsidR="00F30AAF" w:rsidRDefault="00F30AAF">
      <w:pPr>
        <w:rPr>
          <w:rFonts w:ascii="Calibri" w:hAnsi="Calibri" w:cs="Calibri"/>
          <w:sz w:val="24"/>
          <w:szCs w:val="24"/>
          <w:rtl/>
        </w:rPr>
      </w:pPr>
      <w:r>
        <w:rPr>
          <w:rFonts w:ascii="Calibri" w:hAnsi="Calibri" w:cs="Calibri"/>
          <w:sz w:val="24"/>
          <w:szCs w:val="24"/>
          <w:rtl/>
        </w:rPr>
        <w:br w:type="page"/>
      </w:r>
    </w:p>
    <w:p w14:paraId="41B7A282" w14:textId="605563FF" w:rsidR="00EA02D7" w:rsidRDefault="00EA02D7" w:rsidP="00561763">
      <w:pPr>
        <w:pStyle w:val="Heading2"/>
        <w:rPr>
          <w:rtl/>
        </w:rPr>
      </w:pPr>
      <w:r>
        <w:rPr>
          <w:rFonts w:hint="cs"/>
          <w:rtl/>
        </w:rPr>
        <w:lastRenderedPageBreak/>
        <w:t xml:space="preserve"> </w:t>
      </w:r>
      <w:bookmarkStart w:id="26" w:name="_Toc128671688"/>
      <w:r w:rsidR="00561763">
        <w:rPr>
          <w:rFonts w:hint="cs"/>
          <w:rtl/>
        </w:rPr>
        <w:t xml:space="preserve">2-3- </w:t>
      </w:r>
      <w:r w:rsidR="00886E96">
        <w:rPr>
          <w:rFonts w:hint="cs"/>
          <w:rtl/>
        </w:rPr>
        <w:t>صفحة الجداول المساعدة:</w:t>
      </w:r>
      <w:bookmarkEnd w:id="26"/>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2908D9AA" w:rsidR="00886E96" w:rsidRDefault="00886E96" w:rsidP="00886E96">
      <w:pPr>
        <w:keepNext/>
        <w:bidi/>
        <w:ind w:firstLine="720"/>
        <w:jc w:val="both"/>
        <w:rPr>
          <w:noProof/>
          <w:rtl/>
        </w:rPr>
      </w:pPr>
    </w:p>
    <w:p w14:paraId="539307B4" w14:textId="7C33E4C1" w:rsidR="00F30AAF" w:rsidRDefault="009D2A2F" w:rsidP="00F30AAF">
      <w:pPr>
        <w:keepNext/>
        <w:bidi/>
        <w:ind w:firstLine="720"/>
        <w:jc w:val="both"/>
      </w:pPr>
      <w:r>
        <w:rPr>
          <w:noProof/>
        </w:rPr>
        <w:drawing>
          <wp:inline distT="0" distB="0" distL="0" distR="0" wp14:anchorId="6DDBBE41" wp14:editId="43777142">
            <wp:extent cx="6334832" cy="3398520"/>
            <wp:effectExtent l="0" t="0" r="889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63"/>
                    <a:stretch>
                      <a:fillRect/>
                    </a:stretch>
                  </pic:blipFill>
                  <pic:spPr>
                    <a:xfrm>
                      <a:off x="0" y="0"/>
                      <a:ext cx="6340323" cy="3401466"/>
                    </a:xfrm>
                    <a:prstGeom prst="rect">
                      <a:avLst/>
                    </a:prstGeom>
                  </pic:spPr>
                </pic:pic>
              </a:graphicData>
            </a:graphic>
          </wp:inline>
        </w:drawing>
      </w:r>
    </w:p>
    <w:p w14:paraId="08A3DCDE" w14:textId="5A48E000"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56</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396E5189" w:rsidR="00886E96" w:rsidRDefault="00F30AAF" w:rsidP="00620C7E">
      <w:pPr>
        <w:keepNext/>
        <w:bidi/>
        <w:ind w:firstLine="720"/>
        <w:jc w:val="both"/>
        <w:rPr>
          <w:rtl/>
        </w:rPr>
      </w:pPr>
      <w:r>
        <w:rPr>
          <w:noProof/>
        </w:rPr>
        <w:drawing>
          <wp:inline distT="0" distB="0" distL="0" distR="0" wp14:anchorId="7F7797A2" wp14:editId="7B45A23F">
            <wp:extent cx="6267811" cy="4046220"/>
            <wp:effectExtent l="0" t="0" r="0" b="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pic:nvPicPr>
                  <pic:blipFill>
                    <a:blip r:embed="rId64"/>
                    <a:stretch>
                      <a:fillRect/>
                    </a:stretch>
                  </pic:blipFill>
                  <pic:spPr>
                    <a:xfrm>
                      <a:off x="0" y="0"/>
                      <a:ext cx="6273037" cy="4049594"/>
                    </a:xfrm>
                    <a:prstGeom prst="rect">
                      <a:avLst/>
                    </a:prstGeom>
                  </pic:spPr>
                </pic:pic>
              </a:graphicData>
            </a:graphic>
          </wp:inline>
        </w:drawing>
      </w:r>
    </w:p>
    <w:p w14:paraId="583AB7FB" w14:textId="50EFFCD6" w:rsidR="00F30AAF" w:rsidRDefault="00F30AAF" w:rsidP="00F30AAF">
      <w:pPr>
        <w:keepNext/>
        <w:bidi/>
        <w:ind w:firstLine="720"/>
        <w:jc w:val="both"/>
      </w:pPr>
      <w:r>
        <w:rPr>
          <w:noProof/>
        </w:rPr>
        <w:lastRenderedPageBreak/>
        <w:drawing>
          <wp:inline distT="0" distB="0" distL="0" distR="0" wp14:anchorId="21C37FFA" wp14:editId="4684CE0C">
            <wp:extent cx="6103620" cy="4069080"/>
            <wp:effectExtent l="0" t="0" r="0" b="762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65"/>
                    <a:stretch>
                      <a:fillRect/>
                    </a:stretch>
                  </pic:blipFill>
                  <pic:spPr>
                    <a:xfrm>
                      <a:off x="0" y="0"/>
                      <a:ext cx="6103620" cy="4069080"/>
                    </a:xfrm>
                    <a:prstGeom prst="rect">
                      <a:avLst/>
                    </a:prstGeom>
                  </pic:spPr>
                </pic:pic>
              </a:graphicData>
            </a:graphic>
          </wp:inline>
        </w:drawing>
      </w:r>
    </w:p>
    <w:p w14:paraId="0CD4F9BD" w14:textId="4FD0B7B6"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57</w:t>
      </w:r>
      <w:r>
        <w:rPr>
          <w:rtl/>
        </w:rPr>
        <w:fldChar w:fldCharType="end"/>
      </w:r>
      <w:r>
        <w:rPr>
          <w:rFonts w:hint="cs"/>
          <w:rtl/>
        </w:rPr>
        <w:t xml:space="preserve"> نافذة إدارة جداول الفئات الرئيسية والفرعية</w:t>
      </w:r>
    </w:p>
    <w:p w14:paraId="00590EAC" w14:textId="77777777" w:rsidR="004C5A36" w:rsidRDefault="004C5A36" w:rsidP="004C5A36">
      <w:pPr>
        <w:bidi/>
        <w:ind w:firstLine="720"/>
        <w:jc w:val="both"/>
        <w:rPr>
          <w:rFonts w:ascii="Calibri" w:hAnsi="Calibri" w:cs="Calibri"/>
          <w:sz w:val="24"/>
          <w:szCs w:val="24"/>
          <w:rtl/>
        </w:rPr>
      </w:pPr>
      <w:r>
        <w:rPr>
          <w:rFonts w:ascii="Calibri" w:hAnsi="Calibri" w:cs="Calibri" w:hint="cs"/>
          <w:sz w:val="24"/>
          <w:szCs w:val="24"/>
          <w:rtl/>
        </w:rPr>
        <w:t>وأيضاً من نافذة (إدارة جدول الفئات الرئيسية) يمكن الانتقال إلى نافذة (إدارة جدول الفئات الفرعية) وبالعكس</w:t>
      </w:r>
    </w:p>
    <w:p w14:paraId="2B0AB097" w14:textId="42631047" w:rsidR="006939A8" w:rsidRDefault="006939A8" w:rsidP="006939A8">
      <w:pPr>
        <w:bidi/>
        <w:ind w:firstLine="720"/>
        <w:jc w:val="both"/>
        <w:rPr>
          <w:rFonts w:ascii="Calibri" w:hAnsi="Calibri" w:cs="Calibri"/>
          <w:sz w:val="24"/>
          <w:szCs w:val="24"/>
          <w:rtl/>
        </w:rPr>
      </w:pPr>
      <w:r>
        <w:rPr>
          <w:rFonts w:ascii="Calibri" w:hAnsi="Calibri" w:cs="Calibri" w:hint="cs"/>
          <w:sz w:val="24"/>
          <w:szCs w:val="24"/>
          <w:rtl/>
        </w:rPr>
        <w:t xml:space="preserve">هنا في جدول الفئات الفرعية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كونها قيمة إجبارية، وبمجرد الضغط على زر (حفظ التعديلات) يتم حساب معدل الإهلاك تلقائياً.</w:t>
      </w:r>
    </w:p>
    <w:p w14:paraId="13F6DBC0" w14:textId="77777777" w:rsidR="004C5A36" w:rsidRPr="004C5A36" w:rsidRDefault="004C5A36" w:rsidP="004C5A36">
      <w:pPr>
        <w:bidi/>
      </w:pPr>
    </w:p>
    <w:p w14:paraId="4A4FFF80" w14:textId="3895C04D" w:rsidR="00AB392F" w:rsidRDefault="00BA7124" w:rsidP="00620C7E">
      <w:pPr>
        <w:keepNext/>
        <w:bidi/>
        <w:ind w:firstLine="720"/>
        <w:jc w:val="both"/>
      </w:pPr>
      <w:r>
        <w:rPr>
          <w:noProof/>
        </w:rPr>
        <w:lastRenderedPageBreak/>
        <w:drawing>
          <wp:inline distT="0" distB="0" distL="0" distR="0" wp14:anchorId="63FF1845" wp14:editId="419DBC02">
            <wp:extent cx="6164580" cy="4455621"/>
            <wp:effectExtent l="0" t="0" r="762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6"/>
                    <a:stretch>
                      <a:fillRect/>
                    </a:stretch>
                  </pic:blipFill>
                  <pic:spPr>
                    <a:xfrm>
                      <a:off x="0" y="0"/>
                      <a:ext cx="6168067" cy="4458141"/>
                    </a:xfrm>
                    <a:prstGeom prst="rect">
                      <a:avLst/>
                    </a:prstGeom>
                  </pic:spPr>
                </pic:pic>
              </a:graphicData>
            </a:graphic>
          </wp:inline>
        </w:drawing>
      </w:r>
    </w:p>
    <w:p w14:paraId="6D450250" w14:textId="5B426381" w:rsidR="00620C7E" w:rsidRDefault="00620C7E" w:rsidP="00AB392F">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27396" cy="4116322"/>
                    </a:xfrm>
                    <a:prstGeom prst="rect">
                      <a:avLst/>
                    </a:prstGeom>
                  </pic:spPr>
                </pic:pic>
              </a:graphicData>
            </a:graphic>
          </wp:inline>
        </w:drawing>
      </w:r>
    </w:p>
    <w:p w14:paraId="1CF03058" w14:textId="2BFDDD62" w:rsidR="00BA7124" w:rsidRDefault="00BA7124" w:rsidP="00BA7124">
      <w:pPr>
        <w:keepNext/>
        <w:bidi/>
        <w:ind w:firstLine="720"/>
        <w:jc w:val="both"/>
      </w:pPr>
      <w:r>
        <w:rPr>
          <w:noProof/>
        </w:rPr>
        <w:drawing>
          <wp:inline distT="0" distB="0" distL="0" distR="0" wp14:anchorId="4522D54A" wp14:editId="30FF13FD">
            <wp:extent cx="6203447" cy="4122420"/>
            <wp:effectExtent l="0" t="0" r="6985" b="0"/>
            <wp:docPr id="94" name="Picture 9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with medium confidence"/>
                    <pic:cNvPicPr/>
                  </pic:nvPicPr>
                  <pic:blipFill>
                    <a:blip r:embed="rId68"/>
                    <a:stretch>
                      <a:fillRect/>
                    </a:stretch>
                  </pic:blipFill>
                  <pic:spPr>
                    <a:xfrm>
                      <a:off x="0" y="0"/>
                      <a:ext cx="6209158" cy="4126215"/>
                    </a:xfrm>
                    <a:prstGeom prst="rect">
                      <a:avLst/>
                    </a:prstGeom>
                  </pic:spPr>
                </pic:pic>
              </a:graphicData>
            </a:graphic>
          </wp:inline>
        </w:drawing>
      </w:r>
    </w:p>
    <w:p w14:paraId="64B290C3" w14:textId="4AC12DAB" w:rsidR="00886E96" w:rsidRDefault="00620C7E" w:rsidP="00620C7E">
      <w:pPr>
        <w:pStyle w:val="Caption"/>
        <w:bidi/>
        <w:jc w:val="both"/>
      </w:pPr>
      <w:r>
        <w:lastRenderedPageBreak/>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58</w:t>
      </w:r>
      <w:r>
        <w:rPr>
          <w:rtl/>
        </w:rPr>
        <w:fldChar w:fldCharType="end"/>
      </w:r>
      <w:r>
        <w:rPr>
          <w:rFonts w:hint="cs"/>
          <w:rtl/>
        </w:rPr>
        <w:t xml:space="preserve"> </w:t>
      </w:r>
      <w:r w:rsidR="00AB392F">
        <w:rPr>
          <w:rFonts w:hint="cs"/>
          <w:rtl/>
        </w:rPr>
        <w:t>نوافذ</w:t>
      </w:r>
      <w:r>
        <w:rPr>
          <w:rFonts w:hint="cs"/>
          <w:rtl/>
        </w:rPr>
        <w:t xml:space="preserve"> إدارة جد</w:t>
      </w:r>
      <w:r w:rsidR="00AB392F">
        <w:rPr>
          <w:rFonts w:hint="cs"/>
          <w:rtl/>
        </w:rPr>
        <w:t>ا</w:t>
      </w:r>
      <w:r>
        <w:rPr>
          <w:rFonts w:hint="cs"/>
          <w:rtl/>
        </w:rPr>
        <w:t>ول</w:t>
      </w:r>
      <w:r w:rsidR="00AB392F">
        <w:rPr>
          <w:rFonts w:hint="cs"/>
          <w:rtl/>
        </w:rPr>
        <w:t xml:space="preserve"> الدوائر و</w:t>
      </w:r>
      <w:r>
        <w:rPr>
          <w:rFonts w:hint="cs"/>
          <w:rtl/>
        </w:rPr>
        <w:t>الأقسام</w:t>
      </w:r>
      <w:r w:rsidR="00AB392F">
        <w:rPr>
          <w:rFonts w:hint="cs"/>
          <w:rtl/>
        </w:rPr>
        <w:t xml:space="preserve"> والوحدات</w:t>
      </w:r>
    </w:p>
    <w:p w14:paraId="79DF702E" w14:textId="77777777" w:rsidR="00BA7124" w:rsidRPr="00BA7124" w:rsidRDefault="00BA7124" w:rsidP="00BA7124">
      <w:pPr>
        <w:bidi/>
        <w:ind w:firstLine="720"/>
        <w:jc w:val="both"/>
        <w:rPr>
          <w:rFonts w:ascii="Calibri" w:hAnsi="Calibri" w:cs="Calibri"/>
          <w:sz w:val="24"/>
          <w:szCs w:val="24"/>
          <w:rtl/>
        </w:rPr>
      </w:pPr>
    </w:p>
    <w:p w14:paraId="2E116FC3" w14:textId="7665E8F4" w:rsidR="00F30AAF" w:rsidRDefault="00F30AAF" w:rsidP="00F30AAF">
      <w:pPr>
        <w:keepNext/>
        <w:bidi/>
        <w:ind w:firstLine="720"/>
        <w:jc w:val="both"/>
      </w:pPr>
      <w:r>
        <w:rPr>
          <w:noProof/>
        </w:rPr>
        <w:drawing>
          <wp:inline distT="0" distB="0" distL="0" distR="0" wp14:anchorId="3EA6BFE4" wp14:editId="454137A3">
            <wp:extent cx="6180291" cy="4511040"/>
            <wp:effectExtent l="0" t="0" r="0" b="381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9"/>
                    <a:stretch>
                      <a:fillRect/>
                    </a:stretch>
                  </pic:blipFill>
                  <pic:spPr>
                    <a:xfrm>
                      <a:off x="0" y="0"/>
                      <a:ext cx="6183878" cy="4513658"/>
                    </a:xfrm>
                    <a:prstGeom prst="rect">
                      <a:avLst/>
                    </a:prstGeom>
                  </pic:spPr>
                </pic:pic>
              </a:graphicData>
            </a:graphic>
          </wp:inline>
        </w:drawing>
      </w:r>
    </w:p>
    <w:p w14:paraId="0BB174C6" w14:textId="1DEA0720"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59</w:t>
      </w:r>
      <w:r>
        <w:rPr>
          <w:rtl/>
        </w:rPr>
        <w:fldChar w:fldCharType="end"/>
      </w:r>
      <w:r>
        <w:rPr>
          <w:rFonts w:hint="cs"/>
          <w:rtl/>
        </w:rPr>
        <w:t xml:space="preserve"> نافذة إدارة جدول البنود المالية</w:t>
      </w:r>
    </w:p>
    <w:p w14:paraId="4A31144C" w14:textId="300BF7F2" w:rsidR="00EA021D" w:rsidRDefault="00DC391E" w:rsidP="00EA021D">
      <w:pPr>
        <w:keepNext/>
        <w:bidi/>
        <w:ind w:firstLine="720"/>
        <w:jc w:val="center"/>
      </w:pPr>
      <w:r>
        <w:rPr>
          <w:noProof/>
        </w:rPr>
        <w:lastRenderedPageBreak/>
        <w:drawing>
          <wp:inline distT="0" distB="0" distL="0" distR="0" wp14:anchorId="5633DAB3" wp14:editId="278B7B7C">
            <wp:extent cx="6111907" cy="4229100"/>
            <wp:effectExtent l="0" t="0" r="3175"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0"/>
                    <a:stretch>
                      <a:fillRect/>
                    </a:stretch>
                  </pic:blipFill>
                  <pic:spPr>
                    <a:xfrm>
                      <a:off x="0" y="0"/>
                      <a:ext cx="6116533" cy="4232301"/>
                    </a:xfrm>
                    <a:prstGeom prst="rect">
                      <a:avLst/>
                    </a:prstGeom>
                  </pic:spPr>
                </pic:pic>
              </a:graphicData>
            </a:graphic>
          </wp:inline>
        </w:drawing>
      </w:r>
    </w:p>
    <w:p w14:paraId="7EC434CE" w14:textId="7688DCF6" w:rsidR="00620C7E" w:rsidRDefault="00EA021D" w:rsidP="00EA021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60</w:t>
      </w:r>
      <w:r>
        <w:rPr>
          <w:rtl/>
        </w:rPr>
        <w:fldChar w:fldCharType="end"/>
      </w:r>
      <w:r>
        <w:t xml:space="preserve"> </w:t>
      </w:r>
      <w:r>
        <w:rPr>
          <w:rFonts w:hint="cs"/>
          <w:rtl/>
        </w:rPr>
        <w:t xml:space="preserve">نافذة إدارة جدول </w:t>
      </w:r>
      <w:r w:rsidR="005B2108">
        <w:rPr>
          <w:rFonts w:hint="cs"/>
          <w:rtl/>
        </w:rPr>
        <w:t>الساحات</w:t>
      </w:r>
    </w:p>
    <w:p w14:paraId="73D4705F" w14:textId="2C5F99CF" w:rsidR="009D6952" w:rsidRDefault="009D6952" w:rsidP="009D6952">
      <w:pPr>
        <w:bidi/>
        <w:ind w:firstLine="720"/>
        <w:jc w:val="both"/>
        <w:rPr>
          <w:rFonts w:ascii="Calibri" w:hAnsi="Calibri" w:cs="Calibri"/>
          <w:sz w:val="24"/>
          <w:szCs w:val="24"/>
          <w:rtl/>
        </w:rPr>
      </w:pPr>
    </w:p>
    <w:p w14:paraId="34659E44" w14:textId="77777777" w:rsidR="00FA297B" w:rsidRDefault="00FA297B" w:rsidP="00FA297B">
      <w:pPr>
        <w:keepNext/>
        <w:bidi/>
        <w:ind w:firstLine="720"/>
        <w:jc w:val="both"/>
      </w:pPr>
      <w:r>
        <w:rPr>
          <w:noProof/>
        </w:rPr>
        <w:lastRenderedPageBreak/>
        <w:drawing>
          <wp:inline distT="0" distB="0" distL="0" distR="0" wp14:anchorId="7D282399" wp14:editId="33C64889">
            <wp:extent cx="6286500" cy="4196239"/>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71"/>
                    <a:stretch>
                      <a:fillRect/>
                    </a:stretch>
                  </pic:blipFill>
                  <pic:spPr>
                    <a:xfrm>
                      <a:off x="0" y="0"/>
                      <a:ext cx="6289248" cy="4198073"/>
                    </a:xfrm>
                    <a:prstGeom prst="rect">
                      <a:avLst/>
                    </a:prstGeom>
                  </pic:spPr>
                </pic:pic>
              </a:graphicData>
            </a:graphic>
          </wp:inline>
        </w:drawing>
      </w:r>
    </w:p>
    <w:p w14:paraId="6A9C5BC2" w14:textId="37F3B776" w:rsidR="00FA297B" w:rsidRDefault="00FA297B" w:rsidP="00FA297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61</w:t>
      </w:r>
      <w:r>
        <w:rPr>
          <w:rtl/>
        </w:rPr>
        <w:fldChar w:fldCharType="end"/>
      </w:r>
      <w:r>
        <w:rPr>
          <w:rFonts w:hint="cs"/>
          <w:rtl/>
        </w:rPr>
        <w:t xml:space="preserve"> إدارة جدول الموظفين (أصحاب </w:t>
      </w:r>
      <w:proofErr w:type="spellStart"/>
      <w:r>
        <w:rPr>
          <w:rFonts w:hint="cs"/>
          <w:rtl/>
        </w:rPr>
        <w:t>العهدات</w:t>
      </w:r>
      <w:proofErr w:type="spellEnd"/>
      <w:r>
        <w:rPr>
          <w:rFonts w:hint="cs"/>
          <w:rtl/>
        </w:rPr>
        <w:t>)</w:t>
      </w:r>
    </w:p>
    <w:p w14:paraId="797F86B4" w14:textId="16F33FA9" w:rsidR="00FA297B" w:rsidRDefault="00D066A6" w:rsidP="00FA297B">
      <w:pPr>
        <w:bidi/>
        <w:ind w:firstLine="720"/>
        <w:jc w:val="both"/>
        <w:rPr>
          <w:rFonts w:ascii="Calibri" w:hAnsi="Calibri" w:cs="Calibri"/>
          <w:sz w:val="24"/>
          <w:szCs w:val="24"/>
          <w:rtl/>
        </w:rPr>
      </w:pPr>
      <w:r>
        <w:rPr>
          <w:rFonts w:ascii="Calibri" w:hAnsi="Calibri" w:cs="Calibri" w:hint="cs"/>
          <w:sz w:val="24"/>
          <w:szCs w:val="24"/>
          <w:rtl/>
        </w:rPr>
        <w:t xml:space="preserve">هنا في جدول الموظفين يوجد أمر إضافي وهو عرض </w:t>
      </w:r>
      <w:proofErr w:type="spellStart"/>
      <w:r>
        <w:rPr>
          <w:rFonts w:ascii="Calibri" w:hAnsi="Calibri" w:cs="Calibri" w:hint="cs"/>
          <w:sz w:val="24"/>
          <w:szCs w:val="24"/>
          <w:rtl/>
        </w:rPr>
        <w:t>العهدات</w:t>
      </w:r>
      <w:proofErr w:type="spellEnd"/>
      <w:r>
        <w:rPr>
          <w:rFonts w:ascii="Calibri" w:hAnsi="Calibri" w:cs="Calibri" w:hint="cs"/>
          <w:sz w:val="24"/>
          <w:szCs w:val="24"/>
          <w:rtl/>
        </w:rPr>
        <w:t xml:space="preserve"> المستلمة لموظف معين من خلال تحديد سطر الموظف كاملاً واختيار الأمر أقصى اليسار في شريط أوامر الجدول.</w:t>
      </w:r>
    </w:p>
    <w:p w14:paraId="0CDDF364" w14:textId="39CEF143" w:rsidR="00D066A6" w:rsidRDefault="00D066A6" w:rsidP="00D066A6">
      <w:pPr>
        <w:bidi/>
        <w:ind w:firstLine="720"/>
        <w:jc w:val="both"/>
        <w:rPr>
          <w:rFonts w:ascii="Calibri" w:hAnsi="Calibri" w:cs="Calibri"/>
          <w:sz w:val="24"/>
          <w:szCs w:val="24"/>
          <w:rtl/>
        </w:rPr>
      </w:pPr>
    </w:p>
    <w:p w14:paraId="35407F76" w14:textId="77777777" w:rsidR="00D066A6" w:rsidRDefault="00D066A6" w:rsidP="00D066A6">
      <w:pPr>
        <w:keepNext/>
        <w:bidi/>
        <w:ind w:firstLine="720"/>
        <w:jc w:val="both"/>
      </w:pPr>
      <w:r>
        <w:rPr>
          <w:noProof/>
        </w:rPr>
        <w:lastRenderedPageBreak/>
        <w:drawing>
          <wp:inline distT="0" distB="0" distL="0" distR="0" wp14:anchorId="67C1D29F" wp14:editId="0EED67BC">
            <wp:extent cx="5996940" cy="3412703"/>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2"/>
                    <a:stretch>
                      <a:fillRect/>
                    </a:stretch>
                  </pic:blipFill>
                  <pic:spPr>
                    <a:xfrm>
                      <a:off x="0" y="0"/>
                      <a:ext cx="6000302" cy="3414616"/>
                    </a:xfrm>
                    <a:prstGeom prst="rect">
                      <a:avLst/>
                    </a:prstGeom>
                  </pic:spPr>
                </pic:pic>
              </a:graphicData>
            </a:graphic>
          </wp:inline>
        </w:drawing>
      </w:r>
    </w:p>
    <w:p w14:paraId="530A5814" w14:textId="4C179286" w:rsidR="00D066A6" w:rsidRPr="00D066A6" w:rsidRDefault="00D066A6" w:rsidP="00D066A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62</w:t>
      </w:r>
      <w:r>
        <w:rPr>
          <w:rtl/>
        </w:rPr>
        <w:fldChar w:fldCharType="end"/>
      </w:r>
      <w:r>
        <w:rPr>
          <w:rFonts w:hint="cs"/>
          <w:rtl/>
        </w:rPr>
        <w:t xml:space="preserve"> نافذة </w:t>
      </w:r>
      <w:proofErr w:type="spellStart"/>
      <w:r>
        <w:rPr>
          <w:rFonts w:hint="cs"/>
          <w:rtl/>
        </w:rPr>
        <w:t>العهدات</w:t>
      </w:r>
      <w:proofErr w:type="spellEnd"/>
      <w:r>
        <w:rPr>
          <w:rFonts w:hint="cs"/>
          <w:rtl/>
        </w:rPr>
        <w:t xml:space="preserve"> المستلمة من قبل موظف معين</w:t>
      </w:r>
    </w:p>
    <w:p w14:paraId="2B6E1F73" w14:textId="48BED52A" w:rsidR="00D066A6" w:rsidRDefault="00D066A6" w:rsidP="00D066A6">
      <w:pPr>
        <w:bidi/>
        <w:ind w:firstLine="720"/>
        <w:jc w:val="both"/>
        <w:rPr>
          <w:rFonts w:ascii="Calibri" w:hAnsi="Calibri" w:cs="Calibri"/>
          <w:sz w:val="24"/>
          <w:szCs w:val="24"/>
          <w:rtl/>
        </w:rPr>
      </w:pPr>
      <w:r>
        <w:rPr>
          <w:rFonts w:ascii="Calibri" w:hAnsi="Calibri" w:cs="Calibri" w:hint="cs"/>
          <w:sz w:val="24"/>
          <w:szCs w:val="24"/>
          <w:rtl/>
        </w:rPr>
        <w:t xml:space="preserve">لاحظ أن النافذة الموضحة هي نفسها نافذة إدارة سجلات الأصول وبالتالي فإن الأيقونات في الشريط العلوي تظهر وتختفي تبعاً </w:t>
      </w:r>
      <w:r w:rsidR="00AA3DB8">
        <w:rPr>
          <w:rFonts w:ascii="Calibri" w:hAnsi="Calibri" w:cs="Calibri" w:hint="cs"/>
          <w:sz w:val="24"/>
          <w:szCs w:val="24"/>
          <w:rtl/>
        </w:rPr>
        <w:t>لصلاحيات</w:t>
      </w:r>
      <w:r>
        <w:rPr>
          <w:rFonts w:ascii="Calibri" w:hAnsi="Calibri" w:cs="Calibri" w:hint="cs"/>
          <w:sz w:val="24"/>
          <w:szCs w:val="24"/>
          <w:rtl/>
        </w:rPr>
        <w:t xml:space="preserve"> المستخدم النشط.</w:t>
      </w:r>
    </w:p>
    <w:p w14:paraId="52A48831" w14:textId="77777777" w:rsidR="00D066A6" w:rsidRPr="009D6952" w:rsidRDefault="00D066A6" w:rsidP="00D066A6">
      <w:pPr>
        <w:bidi/>
        <w:ind w:firstLine="720"/>
        <w:jc w:val="both"/>
        <w:rPr>
          <w:rFonts w:ascii="Calibri" w:hAnsi="Calibri" w:cs="Calibri"/>
          <w:sz w:val="24"/>
          <w:szCs w:val="24"/>
          <w:rtl/>
        </w:rPr>
      </w:pPr>
    </w:p>
    <w:p w14:paraId="33FBB605" w14:textId="52933B7B" w:rsidR="001C00E5" w:rsidRDefault="001C00E5" w:rsidP="001C00E5">
      <w:pPr>
        <w:bidi/>
        <w:ind w:firstLine="720"/>
        <w:jc w:val="both"/>
        <w:rPr>
          <w:rFonts w:ascii="Calibri" w:hAnsi="Calibri" w:cs="Calibri"/>
          <w:sz w:val="24"/>
          <w:szCs w:val="24"/>
        </w:rPr>
      </w:pPr>
      <w:r w:rsidRPr="00373C41">
        <w:rPr>
          <w:rFonts w:ascii="Calibri" w:hAnsi="Calibri" w:cs="Calibri" w:hint="cs"/>
          <w:b/>
          <w:bCs/>
          <w:sz w:val="24"/>
          <w:szCs w:val="24"/>
          <w:highlight w:val="lightGray"/>
          <w:u w:val="double"/>
          <w:rtl/>
        </w:rPr>
        <w:t>ملاحظة هامة جداً</w:t>
      </w:r>
      <w:r w:rsidR="00373C41" w:rsidRPr="00373C41">
        <w:rPr>
          <w:rFonts w:ascii="Calibri" w:hAnsi="Calibri" w:cs="Calibri" w:hint="cs"/>
          <w:b/>
          <w:bCs/>
          <w:sz w:val="24"/>
          <w:szCs w:val="24"/>
          <w:highlight w:val="lightGray"/>
          <w:u w:val="double"/>
          <w:rtl/>
        </w:rPr>
        <w:t>:</w:t>
      </w:r>
      <w:r>
        <w:rPr>
          <w:rFonts w:ascii="Calibri" w:hAnsi="Calibri" w:cs="Calibri" w:hint="cs"/>
          <w:sz w:val="24"/>
          <w:szCs w:val="24"/>
          <w:rtl/>
        </w:rPr>
        <w:t xml:space="preserve"> يجب </w:t>
      </w:r>
      <w:r w:rsidR="00184FF9">
        <w:rPr>
          <w:rFonts w:ascii="Calibri" w:hAnsi="Calibri" w:cs="Calibri" w:hint="cs"/>
          <w:sz w:val="24"/>
          <w:szCs w:val="24"/>
          <w:rtl/>
        </w:rPr>
        <w:t>ألا</w:t>
      </w:r>
      <w:r>
        <w:rPr>
          <w:rFonts w:ascii="Calibri" w:hAnsi="Calibri" w:cs="Calibri" w:hint="cs"/>
          <w:sz w:val="24"/>
          <w:szCs w:val="24"/>
          <w:rtl/>
        </w:rPr>
        <w:t xml:space="preserve"> نغفل عنها وهي أن هذه الجداول المساعدة تعد بمثابة جداول آباء لسجلات الأصول</w:t>
      </w:r>
      <w:r w:rsidR="00184FF9">
        <w:rPr>
          <w:rFonts w:ascii="Calibri" w:hAnsi="Calibri" w:cs="Calibri" w:hint="cs"/>
          <w:sz w:val="24"/>
          <w:szCs w:val="24"/>
          <w:rtl/>
        </w:rPr>
        <w:t xml:space="preserve"> ونقل وتصريف الأصول</w:t>
      </w:r>
      <w:r>
        <w:rPr>
          <w:rFonts w:ascii="Calibri" w:hAnsi="Calibri" w:cs="Calibri" w:hint="cs"/>
          <w:sz w:val="24"/>
          <w:szCs w:val="24"/>
          <w:rtl/>
        </w:rPr>
        <w:t xml:space="preserve"> والسجلات المالية</w:t>
      </w:r>
      <w:r w:rsidR="00184FF9">
        <w:rPr>
          <w:rFonts w:ascii="Calibri" w:hAnsi="Calibri" w:cs="Calibri" w:hint="cs"/>
          <w:sz w:val="24"/>
          <w:szCs w:val="24"/>
          <w:rtl/>
        </w:rPr>
        <w:t xml:space="preserve">، أي أن حذف أي سطر من هذه الجداول المساعدة غير مسموح به دون حذف جميع السجلات الفرعية ضمن جداول كل من </w:t>
      </w:r>
      <w:r w:rsidR="00184FF9" w:rsidRPr="00030A60">
        <w:rPr>
          <w:rFonts w:ascii="Calibri" w:hAnsi="Calibri" w:cs="Calibri" w:hint="cs"/>
          <w:sz w:val="24"/>
          <w:szCs w:val="24"/>
          <w:u w:val="single"/>
          <w:rtl/>
        </w:rPr>
        <w:t>الأصول ونقل وتصريف الأصول و السجلات المالية</w:t>
      </w:r>
      <w:r>
        <w:rPr>
          <w:rFonts w:ascii="Calibri" w:hAnsi="Calibri" w:cs="Calibri" w:hint="cs"/>
          <w:sz w:val="24"/>
          <w:szCs w:val="24"/>
          <w:rtl/>
        </w:rPr>
        <w:t xml:space="preserve">، فمثلاً عند حذف سطر </w:t>
      </w:r>
      <w:r w:rsidRPr="001C00E5">
        <w:rPr>
          <w:rFonts w:ascii="Calibri" w:hAnsi="Calibri" w:cs="Calibri" w:hint="cs"/>
          <w:b/>
          <w:bCs/>
          <w:sz w:val="24"/>
          <w:szCs w:val="24"/>
          <w:rtl/>
        </w:rPr>
        <w:t>إلكترونيات</w:t>
      </w:r>
      <w:r>
        <w:rPr>
          <w:rFonts w:ascii="Calibri" w:hAnsi="Calibri" w:cs="Calibri" w:hint="cs"/>
          <w:sz w:val="24"/>
          <w:szCs w:val="24"/>
          <w:rtl/>
        </w:rPr>
        <w:t xml:space="preserve"> من جدول الفئات الرئيسية وحفظ التعديلات س</w:t>
      </w:r>
      <w:r w:rsidR="00184FF9">
        <w:rPr>
          <w:rFonts w:ascii="Calibri" w:hAnsi="Calibri" w:cs="Calibri" w:hint="cs"/>
          <w:sz w:val="24"/>
          <w:szCs w:val="24"/>
          <w:rtl/>
        </w:rPr>
        <w:t>تظهر رسالة خطأ تمنع إتمام عملية الحذف عند الضغط على زر حفظ وذلك لأنه حسب الصور المرفقة يوجد أربعة سجلات في جدول الفئات الفرعية تتبع للفئة الرئيسية إلكترونيات، وهذه السجلات هي</w:t>
      </w:r>
      <w:r w:rsidR="00BA5471">
        <w:rPr>
          <w:rFonts w:ascii="Calibri" w:hAnsi="Calibri" w:cs="Calibri" w:hint="cs"/>
          <w:sz w:val="24"/>
          <w:szCs w:val="24"/>
          <w:rtl/>
        </w:rPr>
        <w:t>: (لابتوب، حاسوب مكتبي، موبايل، تاب)، وأيضاً في حال كان هناك سجلات أصول تتبع لأحد من هذه الفئات الفرعية فلن نتمكن من حذف أي من هذه الفئات الفرعية الأربع.</w:t>
      </w: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bookmarkStart w:id="27" w:name="_Toc128671689"/>
      <w:r>
        <w:rPr>
          <w:rFonts w:hint="cs"/>
          <w:rtl/>
        </w:rPr>
        <w:lastRenderedPageBreak/>
        <w:t xml:space="preserve">2-4- </w:t>
      </w:r>
      <w:r w:rsidR="00E156C6">
        <w:rPr>
          <w:rFonts w:hint="cs"/>
          <w:rtl/>
        </w:rPr>
        <w:t>صفحة تصدير واستيراد البيانات:</w:t>
      </w:r>
      <w:bookmarkEnd w:id="27"/>
    </w:p>
    <w:p w14:paraId="5709A582" w14:textId="431FB98B"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هذه الصفحة هامة جداً من أجل نقل بيانات الأصول والسجلات المالية من مستوى إداري أدنى إلى مستوى أعلى من أجل تجميع هذه البيانات </w:t>
      </w:r>
      <w:r w:rsidR="002B544A">
        <w:rPr>
          <w:rFonts w:ascii="Calibri" w:hAnsi="Calibri" w:cs="Calibri" w:hint="cs"/>
          <w:sz w:val="24"/>
          <w:szCs w:val="24"/>
          <w:rtl/>
        </w:rPr>
        <w:t>وتجهيز</w:t>
      </w:r>
      <w:r>
        <w:rPr>
          <w:rFonts w:ascii="Calibri" w:hAnsi="Calibri" w:cs="Calibri" w:hint="cs"/>
          <w:sz w:val="24"/>
          <w:szCs w:val="24"/>
          <w:rtl/>
        </w:rPr>
        <w:t xml:space="preserve">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6016CBAF" w:rsidR="00132BF0" w:rsidRDefault="00132BF0" w:rsidP="00132BF0">
      <w:pPr>
        <w:bidi/>
        <w:ind w:firstLine="720"/>
        <w:jc w:val="both"/>
        <w:rPr>
          <w:rFonts w:ascii="Calibri" w:hAnsi="Calibri" w:cs="Calibri"/>
          <w:sz w:val="24"/>
          <w:szCs w:val="24"/>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w:t>
      </w:r>
      <w:r w:rsidR="003532E9">
        <w:rPr>
          <w:rFonts w:ascii="Calibri" w:hAnsi="Calibri" w:cs="Calibri" w:hint="cs"/>
          <w:sz w:val="24"/>
          <w:szCs w:val="24"/>
          <w:rtl/>
        </w:rPr>
        <w:t>الواجهات</w:t>
      </w:r>
      <w:r>
        <w:rPr>
          <w:rFonts w:ascii="Calibri" w:hAnsi="Calibri" w:cs="Calibri" w:hint="cs"/>
          <w:sz w:val="24"/>
          <w:szCs w:val="24"/>
          <w:rtl/>
        </w:rPr>
        <w:t xml:space="preserve"> الحالي</w:t>
      </w:r>
      <w:r w:rsidR="003532E9">
        <w:rPr>
          <w:rFonts w:ascii="Calibri" w:hAnsi="Calibri" w:cs="Calibri" w:hint="cs"/>
          <w:sz w:val="24"/>
          <w:szCs w:val="24"/>
          <w:rtl/>
        </w:rPr>
        <w:t>ة</w:t>
      </w:r>
      <w:r>
        <w:rPr>
          <w:rFonts w:ascii="Calibri" w:hAnsi="Calibri" w:cs="Calibri" w:hint="cs"/>
          <w:sz w:val="24"/>
          <w:szCs w:val="24"/>
          <w:rtl/>
        </w:rPr>
        <w:t>.</w:t>
      </w:r>
    </w:p>
    <w:p w14:paraId="6590DE66" w14:textId="77777777" w:rsidR="001C5DEA" w:rsidRDefault="001C5DEA" w:rsidP="001C5DEA">
      <w:pPr>
        <w:bidi/>
        <w:ind w:firstLine="720"/>
        <w:jc w:val="both"/>
        <w:rPr>
          <w:rFonts w:ascii="Calibri" w:hAnsi="Calibri" w:cs="Calibri"/>
          <w:sz w:val="24"/>
          <w:szCs w:val="24"/>
          <w:rtl/>
        </w:rPr>
      </w:pPr>
    </w:p>
    <w:p w14:paraId="429F6000" w14:textId="77777777" w:rsidR="001C5DEA" w:rsidRDefault="001C5DEA" w:rsidP="001C5DEA">
      <w:pPr>
        <w:keepNext/>
        <w:bidi/>
        <w:ind w:firstLine="720"/>
        <w:jc w:val="both"/>
      </w:pPr>
      <w:r>
        <w:rPr>
          <w:noProof/>
        </w:rPr>
        <w:drawing>
          <wp:inline distT="0" distB="0" distL="0" distR="0" wp14:anchorId="34A0FFB0" wp14:editId="2FB76A06">
            <wp:extent cx="6316935" cy="3558540"/>
            <wp:effectExtent l="0" t="0" r="8255" b="381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73"/>
                    <a:stretch>
                      <a:fillRect/>
                    </a:stretch>
                  </pic:blipFill>
                  <pic:spPr>
                    <a:xfrm>
                      <a:off x="0" y="0"/>
                      <a:ext cx="6322487" cy="3561667"/>
                    </a:xfrm>
                    <a:prstGeom prst="rect">
                      <a:avLst/>
                    </a:prstGeom>
                  </pic:spPr>
                </pic:pic>
              </a:graphicData>
            </a:graphic>
          </wp:inline>
        </w:drawing>
      </w:r>
    </w:p>
    <w:p w14:paraId="1625B48F" w14:textId="5561E790" w:rsidR="00E156C6" w:rsidRDefault="001C5DEA" w:rsidP="001C5DEA">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63</w:t>
      </w:r>
      <w:r>
        <w:rPr>
          <w:rtl/>
        </w:rPr>
        <w:fldChar w:fldCharType="end"/>
      </w:r>
      <w:r>
        <w:rPr>
          <w:rFonts w:hint="cs"/>
          <w:rtl/>
        </w:rPr>
        <w:t xml:space="preserve"> صفحة تصدير / استيراد البيانات</w:t>
      </w:r>
    </w:p>
    <w:p w14:paraId="66FF6F5A" w14:textId="77777777" w:rsidR="001C5DEA" w:rsidRDefault="001C5DEA" w:rsidP="000B7900">
      <w:pPr>
        <w:bidi/>
        <w:ind w:firstLine="720"/>
        <w:jc w:val="both"/>
        <w:rPr>
          <w:rFonts w:ascii="Calibri" w:hAnsi="Calibri" w:cs="Calibri"/>
          <w:sz w:val="24"/>
          <w:szCs w:val="24"/>
        </w:rPr>
      </w:pPr>
    </w:p>
    <w:p w14:paraId="029CE01B" w14:textId="6B74481D" w:rsidR="000B7900" w:rsidRDefault="00F82601" w:rsidP="001C5DEA">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bookmarkStart w:id="28" w:name="_Toc128671690"/>
      <w:r>
        <w:rPr>
          <w:rFonts w:hint="cs"/>
          <w:rtl/>
        </w:rPr>
        <w:t>تصدير البيانات:</w:t>
      </w:r>
      <w:bookmarkEnd w:id="28"/>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lastRenderedPageBreak/>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4"/>
                    <a:stretch>
                      <a:fillRect/>
                    </a:stretch>
                  </pic:blipFill>
                  <pic:spPr>
                    <a:xfrm>
                      <a:off x="0" y="0"/>
                      <a:ext cx="6043786" cy="3284350"/>
                    </a:xfrm>
                    <a:prstGeom prst="rect">
                      <a:avLst/>
                    </a:prstGeom>
                  </pic:spPr>
                </pic:pic>
              </a:graphicData>
            </a:graphic>
          </wp:inline>
        </w:drawing>
      </w:r>
    </w:p>
    <w:p w14:paraId="379CDF59" w14:textId="7FD31B7F"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64</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وبالنسبة لخيار (</w:t>
      </w:r>
      <w:r w:rsidRPr="00DE0BC0">
        <w:rPr>
          <w:rFonts w:ascii="Calibri" w:hAnsi="Calibri" w:cs="Calibri" w:hint="cs"/>
          <w:i/>
          <w:iCs/>
          <w:sz w:val="24"/>
          <w:szCs w:val="24"/>
          <w:rtl/>
        </w:rPr>
        <w:t>غير محدد</w:t>
      </w:r>
      <w:r>
        <w:rPr>
          <w:rFonts w:ascii="Calibri" w:hAnsi="Calibri" w:cs="Calibri" w:hint="cs"/>
          <w:sz w:val="24"/>
          <w:szCs w:val="24"/>
          <w:rtl/>
        </w:rPr>
        <w:t xml:space="preserve">)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7ED06B89"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 xml:space="preserve">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w:t>
      </w:r>
      <w:r w:rsidR="00B64D85">
        <w:rPr>
          <w:rFonts w:ascii="Calibri" w:hAnsi="Calibri" w:cs="Calibri" w:hint="cs"/>
          <w:sz w:val="24"/>
          <w:szCs w:val="24"/>
          <w:rtl/>
        </w:rPr>
        <w:t>واجهة</w:t>
      </w:r>
      <w:r>
        <w:rPr>
          <w:rFonts w:ascii="Calibri" w:hAnsi="Calibri" w:cs="Calibri" w:hint="cs"/>
          <w:sz w:val="24"/>
          <w:szCs w:val="24"/>
          <w:rtl/>
        </w:rPr>
        <w:t xml:space="preserve"> التطبيق الرئيسية والذي يتم ضبطه مع بدء العمل مع التطبيق كما ذكرنا سابقاً.</w:t>
      </w:r>
    </w:p>
    <w:p w14:paraId="4EE54178" w14:textId="69B6878E"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proofErr w:type="spellStart"/>
      <w:r w:rsidRPr="00DE0BC0">
        <w:rPr>
          <w:rFonts w:ascii="Calibri" w:hAnsi="Calibri" w:cs="Calibri"/>
          <w:b/>
          <w:bCs/>
          <w:sz w:val="24"/>
          <w:szCs w:val="24"/>
        </w:rPr>
        <w:t>assf</w:t>
      </w:r>
      <w:proofErr w:type="spellEnd"/>
      <w:r>
        <w:rPr>
          <w:rFonts w:ascii="Calibri" w:hAnsi="Calibri" w:cs="Calibri" w:hint="cs"/>
          <w:sz w:val="24"/>
          <w:szCs w:val="24"/>
          <w:rtl/>
        </w:rPr>
        <w:t xml:space="preserve"> خاصة بالتطبيق ويتم تشفير وفك تشفير الملفات باستخدام خوارزمية </w:t>
      </w:r>
      <w:proofErr w:type="spellStart"/>
      <w:r>
        <w:rPr>
          <w:rFonts w:ascii="Calibri" w:hAnsi="Calibri" w:cs="Calibri"/>
          <w:sz w:val="24"/>
          <w:szCs w:val="24"/>
        </w:rPr>
        <w:t>Aes</w:t>
      </w:r>
      <w:proofErr w:type="spellEnd"/>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1A7B44EE" w14:textId="30AF82E4" w:rsidR="0003299F" w:rsidRDefault="0003299F" w:rsidP="0003299F">
      <w:pPr>
        <w:bidi/>
        <w:ind w:firstLine="720"/>
        <w:jc w:val="both"/>
        <w:rPr>
          <w:rFonts w:ascii="Calibri" w:hAnsi="Calibri" w:cs="Calibri"/>
          <w:sz w:val="24"/>
          <w:szCs w:val="24"/>
          <w:rtl/>
        </w:rPr>
      </w:pPr>
      <w:r>
        <w:rPr>
          <w:rFonts w:ascii="Calibri" w:hAnsi="Calibri" w:cs="Calibri" w:hint="cs"/>
          <w:sz w:val="24"/>
          <w:szCs w:val="24"/>
          <w:rtl/>
        </w:rPr>
        <w:t xml:space="preserve">أيضاً هناك </w:t>
      </w:r>
      <w:r w:rsidRPr="00213403">
        <w:rPr>
          <w:rFonts w:ascii="Calibri" w:hAnsi="Calibri" w:cs="Calibri" w:hint="cs"/>
          <w:b/>
          <w:bCs/>
          <w:i/>
          <w:iCs/>
          <w:sz w:val="24"/>
          <w:szCs w:val="24"/>
          <w:rtl/>
        </w:rPr>
        <w:t>تنويه</w:t>
      </w:r>
      <w:r>
        <w:rPr>
          <w:rFonts w:ascii="Calibri" w:hAnsi="Calibri" w:cs="Calibri" w:hint="cs"/>
          <w:sz w:val="24"/>
          <w:szCs w:val="24"/>
          <w:rtl/>
        </w:rPr>
        <w:t xml:space="preserve"> إلى أن الملف المصدر في حال كان ملف إكسل غير مشفر لا يجب أن يحصل عليه تغيير أو تعديل من شأنه أن يمنع عملية استيراد البيانات بشكل سليم، والتغييرات التي تعرقل عملية الاستيراد هي:</w:t>
      </w:r>
    </w:p>
    <w:p w14:paraId="583D33BA" w14:textId="1DA8D870"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ورقة أو أكثر من أوراق العمل في ملف الإكسل</w:t>
      </w:r>
    </w:p>
    <w:p w14:paraId="718402D9" w14:textId="402499C9"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lastRenderedPageBreak/>
        <w:t>تغيير ترتيب أوراق العمل</w:t>
      </w:r>
    </w:p>
    <w:p w14:paraId="572C8B03" w14:textId="7DD60ADC"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أو حذف عمود من إحدى أوراق العمل</w:t>
      </w:r>
    </w:p>
    <w:p w14:paraId="11AF7989" w14:textId="2FA50F2B" w:rsidR="0003299F" w:rsidRPr="00935E90" w:rsidRDefault="0003299F" w:rsidP="00935E90">
      <w:pPr>
        <w:pStyle w:val="ListParagraph"/>
        <w:numPr>
          <w:ilvl w:val="0"/>
          <w:numId w:val="23"/>
        </w:numPr>
        <w:bidi/>
        <w:jc w:val="both"/>
        <w:rPr>
          <w:rFonts w:ascii="Calibri" w:hAnsi="Calibri" w:cs="Calibri"/>
          <w:sz w:val="24"/>
          <w:szCs w:val="24"/>
          <w:rtl/>
        </w:rPr>
      </w:pPr>
      <w:r>
        <w:rPr>
          <w:rFonts w:ascii="Calibri" w:hAnsi="Calibri" w:cs="Calibri" w:hint="cs"/>
          <w:sz w:val="24"/>
          <w:szCs w:val="24"/>
          <w:rtl/>
        </w:rPr>
        <w:t xml:space="preserve">مسح </w:t>
      </w:r>
      <w:r w:rsidR="00F95328">
        <w:rPr>
          <w:rFonts w:ascii="Calibri" w:hAnsi="Calibri" w:cs="Calibri" w:hint="cs"/>
          <w:sz w:val="24"/>
          <w:szCs w:val="24"/>
          <w:rtl/>
        </w:rPr>
        <w:t xml:space="preserve">أو تعديل </w:t>
      </w:r>
      <w:r>
        <w:rPr>
          <w:rFonts w:ascii="Calibri" w:hAnsi="Calibri" w:cs="Calibri" w:hint="cs"/>
          <w:sz w:val="24"/>
          <w:szCs w:val="24"/>
          <w:rtl/>
        </w:rPr>
        <w:t>قيم من خلايا موجودة في جداول البيانات، فقد تكون هذه القيمة إجبارية وتشير إلى تبعية السجل الحالي لأحد الجداول المساعدة وبذلك لم يتم استيراد هذا السجل ويتم تصنيفه على أنه سجل ذو بيانات خاطئة</w:t>
      </w:r>
      <w:r w:rsidR="001A3BE9">
        <w:rPr>
          <w:rFonts w:ascii="Calibri" w:hAnsi="Calibri" w:cs="Calibri" w:hint="cs"/>
          <w:sz w:val="24"/>
          <w:szCs w:val="24"/>
          <w:rtl/>
        </w:rPr>
        <w:t>، وحتى لو لم تكن القيمة كذلك فقد تكون القيمة ضمن حقل إجباري لا يجب أن يكون فارغاً أو أن تعديل هذه القيمة أدى لتغيير نوع القيمة (مثلاً من رقم إلى نص أو من تاريخ إلى رقم أو من تاريخ إلى نص أو ....) وهذا أيضاً يمنع استيراد السطر الحالي كذلك.</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bookmarkStart w:id="29" w:name="_Toc128671691"/>
      <w:r>
        <w:rPr>
          <w:rFonts w:hint="cs"/>
          <w:rtl/>
        </w:rPr>
        <w:t>استيراد البيانات:</w:t>
      </w:r>
      <w:bookmarkEnd w:id="29"/>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التعامل مع ملفات مشفرة سواء في الاستيراد أو التصدير</w:t>
      </w:r>
    </w:p>
    <w:p w14:paraId="0C2A587B" w14:textId="36F1596C" w:rsidR="00492529" w:rsidRDefault="00492529"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5"/>
                    <a:stretch>
                      <a:fillRect/>
                    </a:stretch>
                  </pic:blipFill>
                  <pic:spPr>
                    <a:xfrm>
                      <a:off x="0" y="0"/>
                      <a:ext cx="6320590" cy="3092992"/>
                    </a:xfrm>
                    <a:prstGeom prst="rect">
                      <a:avLst/>
                    </a:prstGeom>
                  </pic:spPr>
                </pic:pic>
              </a:graphicData>
            </a:graphic>
          </wp:inline>
        </w:drawing>
      </w:r>
    </w:p>
    <w:p w14:paraId="61F4D122" w14:textId="3A11B6A7"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65</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bookmarkStart w:id="30" w:name="_Toc128671692"/>
      <w:r>
        <w:rPr>
          <w:rFonts w:hint="cs"/>
          <w:rtl/>
        </w:rPr>
        <w:t>إدارة سجلات الاستيراد والتصدير:</w:t>
      </w:r>
      <w:bookmarkEnd w:id="30"/>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6C77D910" w:rsidR="00EB72C3" w:rsidRDefault="00EB72C3" w:rsidP="00EB72C3">
      <w:pPr>
        <w:keepNext/>
        <w:bidi/>
        <w:ind w:firstLine="720"/>
        <w:jc w:val="both"/>
        <w:rPr>
          <w:noProof/>
        </w:rPr>
      </w:pPr>
    </w:p>
    <w:p w14:paraId="4CCF1EEB" w14:textId="1F5788F5" w:rsidR="00931BD8" w:rsidRDefault="00931BD8" w:rsidP="00931BD8">
      <w:pPr>
        <w:keepNext/>
        <w:bidi/>
        <w:ind w:firstLine="720"/>
        <w:jc w:val="both"/>
      </w:pPr>
      <w:r>
        <w:rPr>
          <w:noProof/>
        </w:rPr>
        <w:drawing>
          <wp:inline distT="0" distB="0" distL="0" distR="0" wp14:anchorId="7C2DD2DA" wp14:editId="741E63EF">
            <wp:extent cx="6118860" cy="43302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3402" cy="4333441"/>
                    </a:xfrm>
                    <a:prstGeom prst="rect">
                      <a:avLst/>
                    </a:prstGeom>
                  </pic:spPr>
                </pic:pic>
              </a:graphicData>
            </a:graphic>
          </wp:inline>
        </w:drawing>
      </w:r>
    </w:p>
    <w:p w14:paraId="42375307" w14:textId="649D4D01" w:rsidR="00EB72C3" w:rsidRDefault="00EB72C3" w:rsidP="00133CB9">
      <w:pPr>
        <w:pStyle w:val="Caption"/>
        <w:bidi/>
        <w:jc w:val="both"/>
      </w:pPr>
      <w:r>
        <w:t xml:space="preserve">Figure </w:t>
      </w:r>
      <w:fldSimple w:instr=" SEQ Figure \* ARABIC ">
        <w:r w:rsidR="00D066A6">
          <w:rPr>
            <w:noProof/>
          </w:rPr>
          <w:t>66</w:t>
        </w:r>
      </w:fldSimple>
      <w:r>
        <w:rPr>
          <w:rFonts w:hint="cs"/>
          <w:rtl/>
        </w:rPr>
        <w:t xml:space="preserve"> نافذة إدارة سجلات الاستيراد والتصدير</w:t>
      </w:r>
    </w:p>
    <w:p w14:paraId="2B910DB1" w14:textId="7691AE0A" w:rsidR="008E0713" w:rsidRDefault="008E0713">
      <w:pPr>
        <w:rPr>
          <w:rFonts w:ascii="Calibri" w:hAnsi="Calibri" w:cs="Calibri"/>
          <w:sz w:val="24"/>
          <w:szCs w:val="24"/>
          <w:rtl/>
        </w:rPr>
      </w:pPr>
      <w:r>
        <w:rPr>
          <w:rFonts w:ascii="Calibri" w:hAnsi="Calibri" w:cs="Calibri"/>
          <w:sz w:val="24"/>
          <w:szCs w:val="24"/>
          <w:rtl/>
        </w:rPr>
        <w:br w:type="page"/>
      </w:r>
    </w:p>
    <w:p w14:paraId="33D61575" w14:textId="0E725533" w:rsidR="00EB72C3" w:rsidRPr="00133CB9" w:rsidRDefault="00133CB9" w:rsidP="00133CB9">
      <w:pPr>
        <w:pStyle w:val="Heading2"/>
        <w:rPr>
          <w:rtl/>
        </w:rPr>
      </w:pPr>
      <w:bookmarkStart w:id="31" w:name="_Toc128671693"/>
      <w:r>
        <w:rPr>
          <w:rFonts w:hint="cs"/>
          <w:rtl/>
        </w:rPr>
        <w:lastRenderedPageBreak/>
        <w:t xml:space="preserve">2-5- صفحة </w:t>
      </w:r>
      <w:r w:rsidRPr="00133CB9">
        <w:rPr>
          <w:rFonts w:hint="cs"/>
          <w:rtl/>
        </w:rPr>
        <w:t>إعدادات التطبيق:</w:t>
      </w:r>
      <w:bookmarkEnd w:id="31"/>
    </w:p>
    <w:p w14:paraId="329B86BE" w14:textId="33C88A54" w:rsidR="00133CB9" w:rsidRDefault="00133CB9" w:rsidP="00133CB9">
      <w:pPr>
        <w:bidi/>
        <w:ind w:firstLine="720"/>
        <w:jc w:val="both"/>
        <w:rPr>
          <w:rFonts w:ascii="Calibri" w:hAnsi="Calibri" w:cs="Calibri"/>
          <w:sz w:val="24"/>
          <w:szCs w:val="24"/>
          <w:rtl/>
        </w:rPr>
      </w:pPr>
      <w:r>
        <w:rPr>
          <w:rFonts w:ascii="Calibri" w:hAnsi="Calibri" w:cs="Calibri" w:hint="cs"/>
          <w:sz w:val="24"/>
          <w:szCs w:val="24"/>
          <w:rtl/>
        </w:rPr>
        <w:t>وهي من أجل تغيير الحساب النشط الحالي وإدارة حسابات المستخدمين وصلاحيات كل مستخدم، وكما هو في الحال في كل أوامر واجهة البرنامج فإن هذه الأوامر تظهر وت</w:t>
      </w:r>
      <w:r w:rsidR="00B64D85">
        <w:rPr>
          <w:rFonts w:ascii="Calibri" w:hAnsi="Calibri" w:cs="Calibri" w:hint="cs"/>
          <w:sz w:val="24"/>
          <w:szCs w:val="24"/>
          <w:rtl/>
        </w:rPr>
        <w:t>خ</w:t>
      </w:r>
      <w:r>
        <w:rPr>
          <w:rFonts w:ascii="Calibri" w:hAnsi="Calibri" w:cs="Calibri" w:hint="cs"/>
          <w:sz w:val="24"/>
          <w:szCs w:val="24"/>
          <w:rtl/>
        </w:rPr>
        <w:t>تفي تبعاَ لصلاحيات المستخدم النشط</w:t>
      </w:r>
      <w:r w:rsidR="007E19A1">
        <w:rPr>
          <w:rFonts w:ascii="Calibri" w:hAnsi="Calibri" w:cs="Calibri" w:hint="cs"/>
          <w:sz w:val="24"/>
          <w:szCs w:val="24"/>
          <w:rtl/>
        </w:rPr>
        <w:t>. أوامر هذه الصفحة هي كما هو موضح في الصورة:</w:t>
      </w:r>
    </w:p>
    <w:p w14:paraId="081DB1BC" w14:textId="32246D54" w:rsidR="007E19A1" w:rsidRDefault="007E19A1" w:rsidP="007E19A1">
      <w:pPr>
        <w:keepNext/>
        <w:bidi/>
        <w:ind w:firstLine="720"/>
        <w:jc w:val="both"/>
        <w:rPr>
          <w:noProof/>
        </w:rPr>
      </w:pPr>
    </w:p>
    <w:p w14:paraId="3A830562" w14:textId="51FDD59C" w:rsidR="00931BD8" w:rsidRDefault="00931BD8" w:rsidP="00931BD8">
      <w:pPr>
        <w:keepNext/>
        <w:bidi/>
        <w:ind w:firstLine="720"/>
        <w:jc w:val="both"/>
      </w:pPr>
      <w:r>
        <w:rPr>
          <w:noProof/>
        </w:rPr>
        <w:drawing>
          <wp:inline distT="0" distB="0" distL="0" distR="0" wp14:anchorId="11F8AA80" wp14:editId="48A6F162">
            <wp:extent cx="6134100" cy="3455543"/>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77"/>
                    <a:stretch>
                      <a:fillRect/>
                    </a:stretch>
                  </pic:blipFill>
                  <pic:spPr>
                    <a:xfrm>
                      <a:off x="0" y="0"/>
                      <a:ext cx="6139305" cy="3458475"/>
                    </a:xfrm>
                    <a:prstGeom prst="rect">
                      <a:avLst/>
                    </a:prstGeom>
                  </pic:spPr>
                </pic:pic>
              </a:graphicData>
            </a:graphic>
          </wp:inline>
        </w:drawing>
      </w:r>
    </w:p>
    <w:p w14:paraId="6F367B92" w14:textId="008229BB" w:rsidR="007E19A1" w:rsidRDefault="007E19A1" w:rsidP="007E19A1">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67</w:t>
      </w:r>
      <w:r>
        <w:rPr>
          <w:rtl/>
        </w:rPr>
        <w:fldChar w:fldCharType="end"/>
      </w:r>
      <w:r>
        <w:rPr>
          <w:rFonts w:hint="cs"/>
          <w:rtl/>
        </w:rPr>
        <w:t xml:space="preserve"> صفحة إعدادات التطبيق</w:t>
      </w:r>
    </w:p>
    <w:p w14:paraId="723F65ED" w14:textId="77777777" w:rsidR="008E0713" w:rsidRPr="008E0713" w:rsidRDefault="008E0713" w:rsidP="008E0713">
      <w:pPr>
        <w:bidi/>
        <w:ind w:firstLine="720"/>
        <w:jc w:val="both"/>
        <w:rPr>
          <w:rFonts w:ascii="Calibri" w:hAnsi="Calibri" w:cs="Calibri"/>
          <w:sz w:val="24"/>
          <w:szCs w:val="24"/>
        </w:rPr>
      </w:pPr>
    </w:p>
    <w:p w14:paraId="71B243CE" w14:textId="34BFF42A" w:rsidR="007E19A1" w:rsidRDefault="007E19A1" w:rsidP="00837240">
      <w:pPr>
        <w:pStyle w:val="Heading3"/>
        <w:rPr>
          <w:rtl/>
        </w:rPr>
      </w:pPr>
      <w:bookmarkStart w:id="32" w:name="_Toc128671694"/>
      <w:r>
        <w:rPr>
          <w:rFonts w:hint="cs"/>
          <w:rtl/>
        </w:rPr>
        <w:t>ضبط الوقت والتاريخ:</w:t>
      </w:r>
      <w:bookmarkEnd w:id="32"/>
    </w:p>
    <w:p w14:paraId="4306CB32" w14:textId="6BE17E8A" w:rsidR="007E19A1" w:rsidRDefault="007E19A1" w:rsidP="007E19A1">
      <w:pPr>
        <w:bidi/>
        <w:ind w:firstLine="720"/>
        <w:jc w:val="both"/>
        <w:rPr>
          <w:rFonts w:ascii="Calibri" w:hAnsi="Calibri" w:cs="Calibri"/>
          <w:sz w:val="24"/>
          <w:szCs w:val="24"/>
        </w:rPr>
      </w:pPr>
      <w:r>
        <w:rPr>
          <w:rFonts w:ascii="Calibri" w:hAnsi="Calibri" w:cs="Calibri" w:hint="cs"/>
          <w:sz w:val="24"/>
          <w:szCs w:val="24"/>
          <w:rtl/>
        </w:rPr>
        <w:t>وذلك من أجل اختيار الوقت والتاريخ للتطبيق بغض النظر عن الوقت والتاريخ للحاسوب الذي يتم العمل عليه، ويتم حفظ هذا الضبط بحيث لا داعي لضبطه في كل عملية تشغيل للبرنامج وإنما لمرة واحدة فقط.</w:t>
      </w:r>
    </w:p>
    <w:p w14:paraId="45C08C9B" w14:textId="77777777" w:rsidR="007E19A1" w:rsidRDefault="007E19A1" w:rsidP="007E19A1">
      <w:pPr>
        <w:keepNext/>
        <w:bidi/>
        <w:ind w:firstLine="720"/>
        <w:jc w:val="both"/>
      </w:pPr>
      <w:r>
        <w:rPr>
          <w:noProof/>
        </w:rPr>
        <w:lastRenderedPageBreak/>
        <w:drawing>
          <wp:inline distT="0" distB="0" distL="0" distR="0" wp14:anchorId="4AE72444" wp14:editId="35EFC905">
            <wp:extent cx="6118860" cy="2163697"/>
            <wp:effectExtent l="0" t="0" r="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8"/>
                    <a:stretch>
                      <a:fillRect/>
                    </a:stretch>
                  </pic:blipFill>
                  <pic:spPr>
                    <a:xfrm>
                      <a:off x="0" y="0"/>
                      <a:ext cx="6124457" cy="2165676"/>
                    </a:xfrm>
                    <a:prstGeom prst="rect">
                      <a:avLst/>
                    </a:prstGeom>
                  </pic:spPr>
                </pic:pic>
              </a:graphicData>
            </a:graphic>
          </wp:inline>
        </w:drawing>
      </w:r>
    </w:p>
    <w:p w14:paraId="1AAC0402" w14:textId="1417E32D" w:rsidR="007E19A1" w:rsidRDefault="007E19A1" w:rsidP="007E19A1">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68</w:t>
      </w:r>
      <w:r>
        <w:rPr>
          <w:rtl/>
        </w:rPr>
        <w:fldChar w:fldCharType="end"/>
      </w:r>
      <w:r>
        <w:rPr>
          <w:rFonts w:hint="cs"/>
          <w:rtl/>
        </w:rPr>
        <w:t xml:space="preserve"> نافذة ضبط الوقت والتاريخ</w:t>
      </w:r>
    </w:p>
    <w:p w14:paraId="25DA1D63" w14:textId="3CDF13D3" w:rsidR="007E19A1" w:rsidRDefault="007E19A1" w:rsidP="007E19A1">
      <w:pPr>
        <w:bidi/>
        <w:ind w:firstLine="720"/>
        <w:jc w:val="both"/>
        <w:rPr>
          <w:rFonts w:ascii="Calibri" w:hAnsi="Calibri" w:cs="Calibri"/>
          <w:sz w:val="24"/>
          <w:szCs w:val="24"/>
          <w:rtl/>
        </w:rPr>
      </w:pPr>
    </w:p>
    <w:p w14:paraId="55084BB6" w14:textId="2B30D970" w:rsidR="007E19A1" w:rsidRDefault="00F21D13" w:rsidP="00837240">
      <w:pPr>
        <w:pStyle w:val="Heading3"/>
        <w:rPr>
          <w:rtl/>
        </w:rPr>
      </w:pPr>
      <w:bookmarkStart w:id="33" w:name="_Toc128671695"/>
      <w:r>
        <w:rPr>
          <w:rFonts w:hint="cs"/>
          <w:rtl/>
        </w:rPr>
        <w:t>إضافة حساب جديد أو تعديل حساب موجود:</w:t>
      </w:r>
      <w:bookmarkEnd w:id="33"/>
    </w:p>
    <w:p w14:paraId="0C126939" w14:textId="0923FD52" w:rsidR="00F21D13" w:rsidRDefault="00F21D13" w:rsidP="00F21D13">
      <w:pPr>
        <w:bidi/>
        <w:ind w:firstLine="720"/>
        <w:jc w:val="both"/>
        <w:rPr>
          <w:rFonts w:ascii="Calibri" w:hAnsi="Calibri" w:cs="Calibri"/>
          <w:sz w:val="24"/>
          <w:szCs w:val="24"/>
        </w:rPr>
      </w:pPr>
      <w:r>
        <w:rPr>
          <w:rFonts w:ascii="Calibri" w:hAnsi="Calibri" w:cs="Calibri" w:hint="cs"/>
          <w:sz w:val="24"/>
          <w:szCs w:val="24"/>
          <w:rtl/>
        </w:rPr>
        <w:t>المعلومات المطلوبة هي اسم الحساب وكلمة المرور وتأكيدها (8 محارف على الأقل) مع مستوى المستخدم الذي ستتم إضافته أو تعديل بياناته. وبناء على المستوى الذي يتم اختياره يتم تفعيل أو تعطيل الدائرة أو القسم، أي أنه في حال كان المستوى المحدد لا يتبع لدائرة محددة يتم تعطيل خانة الدائرة والأمر نفسه ينطبق على خانة القسم. أما بادئة المستخدم فهي مهمة جداً وإجبارية كذلك من أجل تكويد الأصول التي سيضيفها هذا المستخدم فيما بعد.</w:t>
      </w:r>
    </w:p>
    <w:p w14:paraId="44B9DA20" w14:textId="2A9AB07D" w:rsidR="00F54A4F" w:rsidRDefault="00F54A4F" w:rsidP="00F54A4F">
      <w:pPr>
        <w:bidi/>
        <w:ind w:firstLine="720"/>
        <w:jc w:val="both"/>
        <w:rPr>
          <w:rFonts w:ascii="Calibri" w:hAnsi="Calibri" w:cs="Calibri"/>
          <w:sz w:val="24"/>
          <w:szCs w:val="24"/>
          <w:rtl/>
        </w:rPr>
      </w:pPr>
      <w:r>
        <w:rPr>
          <w:rFonts w:ascii="Calibri" w:hAnsi="Calibri" w:cs="Calibri" w:hint="cs"/>
          <w:sz w:val="24"/>
          <w:szCs w:val="24"/>
          <w:rtl/>
        </w:rPr>
        <w:t>ويتم منع المستخدم من إضافة اسم مستخدم موجود مسبقاً أو كلمة مرور موجودة مسبقاً أو بادئة موجودة مسبقاً كذلك، والحد الأدنى لطول كلمة المرور هو 8 محارف.</w:t>
      </w:r>
    </w:p>
    <w:p w14:paraId="0B716FAC" w14:textId="77777777" w:rsidR="00ED7249" w:rsidRDefault="00ED7249" w:rsidP="00ED7249">
      <w:pPr>
        <w:bidi/>
        <w:ind w:firstLine="720"/>
        <w:jc w:val="both"/>
        <w:rPr>
          <w:rFonts w:ascii="Calibri" w:hAnsi="Calibri" w:cs="Calibri"/>
          <w:sz w:val="24"/>
          <w:szCs w:val="24"/>
          <w:rtl/>
        </w:rPr>
      </w:pPr>
    </w:p>
    <w:p w14:paraId="7DB44A07" w14:textId="77777777" w:rsidR="000A461C" w:rsidRDefault="00F21D13" w:rsidP="000A461C">
      <w:pPr>
        <w:keepNext/>
        <w:bidi/>
        <w:ind w:firstLine="720"/>
        <w:jc w:val="both"/>
      </w:pPr>
      <w:r>
        <w:rPr>
          <w:noProof/>
        </w:rPr>
        <w:lastRenderedPageBreak/>
        <w:drawing>
          <wp:inline distT="0" distB="0" distL="0" distR="0" wp14:anchorId="17B7AA51" wp14:editId="4A64CFA9">
            <wp:extent cx="6178622"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2267" cy="3484394"/>
                    </a:xfrm>
                    <a:prstGeom prst="rect">
                      <a:avLst/>
                    </a:prstGeom>
                  </pic:spPr>
                </pic:pic>
              </a:graphicData>
            </a:graphic>
          </wp:inline>
        </w:drawing>
      </w:r>
    </w:p>
    <w:p w14:paraId="444C59AB" w14:textId="50B0E9C0" w:rsidR="007E19A1" w:rsidRDefault="000A461C" w:rsidP="000A46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69</w:t>
      </w:r>
      <w:r>
        <w:rPr>
          <w:rtl/>
        </w:rPr>
        <w:fldChar w:fldCharType="end"/>
      </w:r>
      <w:r>
        <w:rPr>
          <w:rFonts w:hint="cs"/>
          <w:rtl/>
        </w:rPr>
        <w:t xml:space="preserve"> نافذة إضافة مستخدم جديد</w:t>
      </w:r>
    </w:p>
    <w:p w14:paraId="4BADBF95" w14:textId="6EAF9092" w:rsidR="007E19A1" w:rsidRDefault="007E19A1" w:rsidP="007E19A1">
      <w:pPr>
        <w:bidi/>
        <w:ind w:firstLine="720"/>
        <w:jc w:val="both"/>
        <w:rPr>
          <w:rFonts w:ascii="Calibri" w:hAnsi="Calibri" w:cs="Calibri"/>
          <w:sz w:val="24"/>
          <w:szCs w:val="24"/>
        </w:rPr>
      </w:pPr>
    </w:p>
    <w:p w14:paraId="2B3170A7" w14:textId="77777777" w:rsidR="000A461C" w:rsidRDefault="000A461C" w:rsidP="000A461C">
      <w:pPr>
        <w:keepNext/>
        <w:bidi/>
        <w:ind w:firstLine="720"/>
        <w:jc w:val="both"/>
      </w:pPr>
      <w:r>
        <w:rPr>
          <w:noProof/>
        </w:rPr>
        <w:drawing>
          <wp:inline distT="0" distB="0" distL="0" distR="0" wp14:anchorId="5CD209DE" wp14:editId="24407113">
            <wp:extent cx="6124542" cy="345186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0"/>
                    <a:stretch>
                      <a:fillRect/>
                    </a:stretch>
                  </pic:blipFill>
                  <pic:spPr>
                    <a:xfrm>
                      <a:off x="0" y="0"/>
                      <a:ext cx="6132146" cy="3456146"/>
                    </a:xfrm>
                    <a:prstGeom prst="rect">
                      <a:avLst/>
                    </a:prstGeom>
                  </pic:spPr>
                </pic:pic>
              </a:graphicData>
            </a:graphic>
          </wp:inline>
        </w:drawing>
      </w:r>
    </w:p>
    <w:p w14:paraId="604A1D62" w14:textId="1802C9C7" w:rsidR="000A461C" w:rsidRDefault="000A461C" w:rsidP="000A461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70</w:t>
      </w:r>
      <w:r>
        <w:rPr>
          <w:rtl/>
        </w:rPr>
        <w:fldChar w:fldCharType="end"/>
      </w:r>
      <w:r>
        <w:rPr>
          <w:rFonts w:hint="cs"/>
          <w:rtl/>
        </w:rPr>
        <w:t xml:space="preserve"> نافذة تعديل حساب موجود</w:t>
      </w:r>
    </w:p>
    <w:p w14:paraId="24265C4C" w14:textId="244728E5" w:rsidR="000A461C" w:rsidRDefault="000A461C" w:rsidP="000A461C">
      <w:pPr>
        <w:bidi/>
        <w:ind w:firstLine="720"/>
        <w:jc w:val="both"/>
        <w:rPr>
          <w:rFonts w:ascii="Calibri" w:hAnsi="Calibri" w:cs="Calibri"/>
          <w:sz w:val="24"/>
          <w:szCs w:val="24"/>
          <w:rtl/>
        </w:rPr>
      </w:pPr>
    </w:p>
    <w:p w14:paraId="58F89283" w14:textId="19D5DF2C" w:rsidR="00837240" w:rsidRDefault="00837240" w:rsidP="00B95B9C">
      <w:pPr>
        <w:pStyle w:val="Heading3"/>
        <w:rPr>
          <w:rtl/>
        </w:rPr>
      </w:pPr>
      <w:bookmarkStart w:id="34" w:name="_Toc128671696"/>
      <w:r>
        <w:rPr>
          <w:rFonts w:hint="cs"/>
          <w:rtl/>
        </w:rPr>
        <w:lastRenderedPageBreak/>
        <w:t>إدارة حسابات المستخدمين:</w:t>
      </w:r>
      <w:bookmarkEnd w:id="34"/>
    </w:p>
    <w:p w14:paraId="3CDF4B9D" w14:textId="77777777" w:rsidR="00ED7249" w:rsidRPr="00ED7249" w:rsidRDefault="00ED7249" w:rsidP="00ED7249">
      <w:pPr>
        <w:bidi/>
        <w:ind w:firstLine="720"/>
        <w:jc w:val="both"/>
        <w:rPr>
          <w:rtl/>
        </w:rPr>
      </w:pPr>
    </w:p>
    <w:p w14:paraId="0196D8B1" w14:textId="77777777" w:rsidR="00837240" w:rsidRDefault="00837240" w:rsidP="00837240">
      <w:pPr>
        <w:keepNext/>
        <w:bidi/>
        <w:ind w:firstLine="720"/>
        <w:jc w:val="both"/>
      </w:pPr>
      <w:r>
        <w:rPr>
          <w:noProof/>
        </w:rPr>
        <w:drawing>
          <wp:inline distT="0" distB="0" distL="0" distR="0" wp14:anchorId="5F6E2705" wp14:editId="6CD401C3">
            <wp:extent cx="6111240" cy="3278567"/>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1"/>
                    <a:stretch>
                      <a:fillRect/>
                    </a:stretch>
                  </pic:blipFill>
                  <pic:spPr>
                    <a:xfrm>
                      <a:off x="0" y="0"/>
                      <a:ext cx="6117438" cy="3281892"/>
                    </a:xfrm>
                    <a:prstGeom prst="rect">
                      <a:avLst/>
                    </a:prstGeom>
                  </pic:spPr>
                </pic:pic>
              </a:graphicData>
            </a:graphic>
          </wp:inline>
        </w:drawing>
      </w:r>
    </w:p>
    <w:p w14:paraId="20733325" w14:textId="75F620D2" w:rsidR="00837240" w:rsidRDefault="00837240" w:rsidP="0083724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71</w:t>
      </w:r>
      <w:r>
        <w:rPr>
          <w:rtl/>
        </w:rPr>
        <w:fldChar w:fldCharType="end"/>
      </w:r>
      <w:r>
        <w:rPr>
          <w:rFonts w:hint="cs"/>
          <w:rtl/>
        </w:rPr>
        <w:t xml:space="preserve"> نافذة إدارة حسابات المستخدمين</w:t>
      </w:r>
    </w:p>
    <w:p w14:paraId="12DBA572" w14:textId="49040EB7" w:rsidR="000A461C" w:rsidRDefault="000A461C" w:rsidP="000A461C">
      <w:pPr>
        <w:bidi/>
        <w:ind w:firstLine="720"/>
        <w:jc w:val="both"/>
        <w:rPr>
          <w:rFonts w:ascii="Calibri" w:hAnsi="Calibri" w:cs="Calibri"/>
          <w:sz w:val="24"/>
          <w:szCs w:val="24"/>
          <w:rtl/>
        </w:rPr>
      </w:pPr>
    </w:p>
    <w:p w14:paraId="3BB55F18" w14:textId="11C4B5EF" w:rsidR="00837240" w:rsidRDefault="00837240" w:rsidP="00B95B9C">
      <w:pPr>
        <w:pStyle w:val="Heading3"/>
        <w:rPr>
          <w:rtl/>
        </w:rPr>
      </w:pPr>
      <w:bookmarkStart w:id="35" w:name="_Toc128671697"/>
      <w:r>
        <w:rPr>
          <w:rFonts w:hint="cs"/>
          <w:rtl/>
        </w:rPr>
        <w:t>إدارة صلاحيات المستخدمين:</w:t>
      </w:r>
      <w:bookmarkEnd w:id="35"/>
    </w:p>
    <w:p w14:paraId="51D4DBA2" w14:textId="77777777" w:rsidR="00837240" w:rsidRDefault="00837240" w:rsidP="00837240">
      <w:pPr>
        <w:keepNext/>
        <w:bidi/>
        <w:ind w:firstLine="720"/>
        <w:jc w:val="both"/>
      </w:pPr>
      <w:r>
        <w:rPr>
          <w:noProof/>
        </w:rPr>
        <w:lastRenderedPageBreak/>
        <w:drawing>
          <wp:inline distT="0" distB="0" distL="0" distR="0" wp14:anchorId="64D2519F" wp14:editId="78F35C80">
            <wp:extent cx="6349036" cy="3406140"/>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2"/>
                    <a:stretch>
                      <a:fillRect/>
                    </a:stretch>
                  </pic:blipFill>
                  <pic:spPr>
                    <a:xfrm>
                      <a:off x="0" y="0"/>
                      <a:ext cx="6351714" cy="3407577"/>
                    </a:xfrm>
                    <a:prstGeom prst="rect">
                      <a:avLst/>
                    </a:prstGeom>
                  </pic:spPr>
                </pic:pic>
              </a:graphicData>
            </a:graphic>
          </wp:inline>
        </w:drawing>
      </w:r>
    </w:p>
    <w:p w14:paraId="42845017" w14:textId="1B646943" w:rsidR="00837240" w:rsidRDefault="00837240" w:rsidP="00837240">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72</w:t>
      </w:r>
      <w:r>
        <w:rPr>
          <w:rtl/>
        </w:rPr>
        <w:fldChar w:fldCharType="end"/>
      </w:r>
      <w:r>
        <w:rPr>
          <w:rFonts w:hint="cs"/>
          <w:rtl/>
        </w:rPr>
        <w:t xml:space="preserve"> نافذة إدارة صلاحيات المستخدمين</w:t>
      </w:r>
    </w:p>
    <w:p w14:paraId="225E7BDB" w14:textId="7A2B081F" w:rsidR="00133CB9" w:rsidRDefault="00133CB9" w:rsidP="00133CB9">
      <w:pPr>
        <w:bidi/>
        <w:ind w:firstLine="720"/>
        <w:jc w:val="both"/>
        <w:rPr>
          <w:rFonts w:ascii="Calibri" w:hAnsi="Calibri" w:cs="Calibri"/>
          <w:sz w:val="24"/>
          <w:szCs w:val="24"/>
          <w:rtl/>
        </w:rPr>
      </w:pPr>
    </w:p>
    <w:p w14:paraId="5FE376E9" w14:textId="0D478188" w:rsidR="00D5643E" w:rsidRDefault="00D5643E" w:rsidP="00B95B9C">
      <w:pPr>
        <w:pStyle w:val="Heading3"/>
        <w:rPr>
          <w:rtl/>
        </w:rPr>
      </w:pPr>
      <w:bookmarkStart w:id="36" w:name="_Toc128671698"/>
      <w:r>
        <w:rPr>
          <w:rFonts w:hint="cs"/>
          <w:rtl/>
        </w:rPr>
        <w:t>إعدادات التطبيق:</w:t>
      </w:r>
      <w:bookmarkEnd w:id="36"/>
    </w:p>
    <w:p w14:paraId="0B40FC60" w14:textId="568957D3" w:rsidR="00D5643E" w:rsidRDefault="00D5643E" w:rsidP="00D5643E">
      <w:pPr>
        <w:bidi/>
        <w:ind w:firstLine="720"/>
        <w:jc w:val="both"/>
        <w:rPr>
          <w:rFonts w:ascii="Calibri" w:hAnsi="Calibri" w:cs="Calibri"/>
          <w:sz w:val="24"/>
          <w:szCs w:val="24"/>
          <w:rtl/>
        </w:rPr>
      </w:pPr>
      <w:r>
        <w:rPr>
          <w:rFonts w:ascii="Calibri" w:hAnsi="Calibri" w:cs="Calibri" w:hint="cs"/>
          <w:sz w:val="24"/>
          <w:szCs w:val="24"/>
          <w:rtl/>
        </w:rPr>
        <w:t>خيار (إشعار عن الأصول ذات العمر الافتراضي المتبقي) من أجل تنبيه المستخدم الحالي إلى أنه هناك أصول تبقى أشهر من عمرها الافتراضي المحسوب أقل من القيمة التي تم ضبطها، فمثلاً بناء على ضبط الصورة المرفقة سيتم إشعار المستخدم إلى أنه يوجد عدد من الأصول تبقى من عمرها الافتراضي أقل من أربعة أشهر ويجب اتخاذ إجراء بحقها (تصريف أو بيع أو إهلاك</w:t>
      </w:r>
      <w:r w:rsidR="00F24639">
        <w:rPr>
          <w:rFonts w:ascii="Calibri" w:hAnsi="Calibri" w:cs="Calibri" w:hint="cs"/>
          <w:sz w:val="24"/>
          <w:szCs w:val="24"/>
          <w:rtl/>
        </w:rPr>
        <w:t xml:space="preserve"> أو إخراج من الخدمة (انظر فقرة تصريف الأصول)</w:t>
      </w:r>
      <w:r>
        <w:rPr>
          <w:rFonts w:ascii="Calibri" w:hAnsi="Calibri" w:cs="Calibri" w:hint="cs"/>
          <w:sz w:val="24"/>
          <w:szCs w:val="24"/>
          <w:rtl/>
        </w:rPr>
        <w:t>).</w:t>
      </w:r>
    </w:p>
    <w:p w14:paraId="3A51F708" w14:textId="77777777" w:rsidR="00D5643E" w:rsidRDefault="00D5643E" w:rsidP="00D5643E">
      <w:pPr>
        <w:keepNext/>
        <w:bidi/>
        <w:ind w:firstLine="720"/>
        <w:jc w:val="both"/>
      </w:pPr>
      <w:r>
        <w:rPr>
          <w:noProof/>
        </w:rPr>
        <w:drawing>
          <wp:inline distT="0" distB="0" distL="0" distR="0" wp14:anchorId="165A585C" wp14:editId="3CC68FF6">
            <wp:extent cx="5844070" cy="2324100"/>
            <wp:effectExtent l="0" t="0" r="444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3"/>
                    <a:stretch>
                      <a:fillRect/>
                    </a:stretch>
                  </pic:blipFill>
                  <pic:spPr>
                    <a:xfrm>
                      <a:off x="0" y="0"/>
                      <a:ext cx="5846293" cy="2324984"/>
                    </a:xfrm>
                    <a:prstGeom prst="rect">
                      <a:avLst/>
                    </a:prstGeom>
                  </pic:spPr>
                </pic:pic>
              </a:graphicData>
            </a:graphic>
          </wp:inline>
        </w:drawing>
      </w:r>
    </w:p>
    <w:p w14:paraId="005A1649" w14:textId="765963B5" w:rsidR="00D5643E" w:rsidRDefault="00D5643E" w:rsidP="00D5643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73</w:t>
      </w:r>
      <w:r>
        <w:rPr>
          <w:rtl/>
        </w:rPr>
        <w:fldChar w:fldCharType="end"/>
      </w:r>
      <w:r>
        <w:rPr>
          <w:rFonts w:hint="cs"/>
          <w:rtl/>
        </w:rPr>
        <w:t xml:space="preserve"> نافذة إعدادات التطبيق</w:t>
      </w:r>
    </w:p>
    <w:p w14:paraId="54F3B8F5" w14:textId="383C0CD2" w:rsidR="00D5643E" w:rsidRDefault="00D5643E" w:rsidP="00D5643E">
      <w:pPr>
        <w:bidi/>
        <w:ind w:firstLine="720"/>
        <w:jc w:val="both"/>
        <w:rPr>
          <w:rFonts w:ascii="Calibri" w:hAnsi="Calibri" w:cs="Calibri"/>
          <w:sz w:val="24"/>
          <w:szCs w:val="24"/>
          <w:rtl/>
        </w:rPr>
      </w:pPr>
    </w:p>
    <w:p w14:paraId="72C49480" w14:textId="41EDCFF2" w:rsidR="00B95B9C" w:rsidRDefault="00B95B9C" w:rsidP="00B95B9C">
      <w:pPr>
        <w:pStyle w:val="Heading3"/>
        <w:rPr>
          <w:rtl/>
        </w:rPr>
      </w:pPr>
      <w:bookmarkStart w:id="37" w:name="_Toc128671699"/>
      <w:r>
        <w:rPr>
          <w:rFonts w:hint="cs"/>
          <w:rtl/>
        </w:rPr>
        <w:lastRenderedPageBreak/>
        <w:t>مجلدات التطبيق:</w:t>
      </w:r>
      <w:bookmarkEnd w:id="37"/>
    </w:p>
    <w:p w14:paraId="5B4F4E5B" w14:textId="3E13928D" w:rsidR="00B95B9C" w:rsidRDefault="00B95B9C" w:rsidP="00B95B9C">
      <w:pPr>
        <w:bidi/>
        <w:ind w:firstLine="720"/>
        <w:jc w:val="both"/>
        <w:rPr>
          <w:rFonts w:ascii="Calibri" w:hAnsi="Calibri" w:cs="Calibri"/>
          <w:sz w:val="24"/>
          <w:szCs w:val="24"/>
          <w:rtl/>
        </w:rPr>
      </w:pPr>
      <w:r>
        <w:rPr>
          <w:rFonts w:ascii="Calibri" w:hAnsi="Calibri" w:cs="Calibri" w:hint="cs"/>
          <w:sz w:val="24"/>
          <w:szCs w:val="24"/>
          <w:rtl/>
        </w:rPr>
        <w:t>عبارة عن فتح المجلدات المضمنة في مجلد التطبيق من أجل سرعة الوصول لا أكثر.</w:t>
      </w:r>
    </w:p>
    <w:p w14:paraId="0FE9FEC5" w14:textId="77777777" w:rsidR="00753133" w:rsidRDefault="00753133" w:rsidP="00753133">
      <w:pPr>
        <w:bidi/>
        <w:ind w:firstLine="720"/>
        <w:jc w:val="both"/>
        <w:rPr>
          <w:rFonts w:ascii="Calibri" w:hAnsi="Calibri" w:cs="Calibri"/>
          <w:sz w:val="24"/>
          <w:szCs w:val="24"/>
          <w:rtl/>
        </w:rPr>
      </w:pPr>
    </w:p>
    <w:p w14:paraId="02815558" w14:textId="28D77BD6" w:rsidR="00B95B9C" w:rsidRDefault="00753133" w:rsidP="00B95B9C">
      <w:pPr>
        <w:keepNext/>
        <w:bidi/>
        <w:ind w:firstLine="720"/>
        <w:jc w:val="both"/>
      </w:pPr>
      <w:r w:rsidRPr="00753133">
        <w:rPr>
          <w:rFonts w:cs="Arial"/>
          <w:noProof/>
          <w:rtl/>
        </w:rPr>
        <w:drawing>
          <wp:inline distT="0" distB="0" distL="0" distR="0" wp14:anchorId="6DB69628" wp14:editId="10AB7F6F">
            <wp:extent cx="4290432" cy="2248095"/>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84"/>
                    <a:stretch>
                      <a:fillRect/>
                    </a:stretch>
                  </pic:blipFill>
                  <pic:spPr>
                    <a:xfrm>
                      <a:off x="0" y="0"/>
                      <a:ext cx="4290432" cy="2248095"/>
                    </a:xfrm>
                    <a:prstGeom prst="rect">
                      <a:avLst/>
                    </a:prstGeom>
                  </pic:spPr>
                </pic:pic>
              </a:graphicData>
            </a:graphic>
          </wp:inline>
        </w:drawing>
      </w:r>
    </w:p>
    <w:p w14:paraId="5BC83E93" w14:textId="297A5C97" w:rsidR="00B95B9C" w:rsidRDefault="00B95B9C" w:rsidP="00B95B9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066A6">
        <w:rPr>
          <w:noProof/>
          <w:rtl/>
        </w:rPr>
        <w:t>74</w:t>
      </w:r>
      <w:r>
        <w:rPr>
          <w:rtl/>
        </w:rPr>
        <w:fldChar w:fldCharType="end"/>
      </w:r>
      <w:r>
        <w:rPr>
          <w:rFonts w:hint="cs"/>
          <w:rtl/>
        </w:rPr>
        <w:t xml:space="preserve"> أوامر مجلدات التطبيق</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Pr>
      </w:pPr>
    </w:p>
    <w:p w14:paraId="04D50E2C" w14:textId="77777777" w:rsidR="000B7900" w:rsidRDefault="000B7900" w:rsidP="000B7900">
      <w:pPr>
        <w:bidi/>
        <w:ind w:firstLine="720"/>
        <w:jc w:val="both"/>
        <w:rPr>
          <w:rFonts w:ascii="Calibri" w:hAnsi="Calibri" w:cs="Calibri"/>
          <w:sz w:val="24"/>
          <w:szCs w:val="24"/>
          <w:rtl/>
        </w:rPr>
      </w:pPr>
    </w:p>
    <w:p w14:paraId="28FB6AB8" w14:textId="3B06B54E"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85"/>
      <w:footerReference w:type="default" r:id="rId8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1A977" w14:textId="77777777" w:rsidR="00D06DC9" w:rsidRDefault="00D06DC9" w:rsidP="002F3AF1">
      <w:pPr>
        <w:spacing w:after="0" w:line="240" w:lineRule="auto"/>
      </w:pPr>
      <w:r>
        <w:separator/>
      </w:r>
    </w:p>
  </w:endnote>
  <w:endnote w:type="continuationSeparator" w:id="0">
    <w:p w14:paraId="3B870B93" w14:textId="77777777" w:rsidR="00D06DC9" w:rsidRDefault="00D06DC9"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2EB3B" w14:textId="77777777" w:rsidR="00D06DC9" w:rsidRDefault="00D06DC9" w:rsidP="002F3AF1">
      <w:pPr>
        <w:spacing w:after="0" w:line="240" w:lineRule="auto"/>
      </w:pPr>
      <w:r>
        <w:separator/>
      </w:r>
    </w:p>
  </w:footnote>
  <w:footnote w:type="continuationSeparator" w:id="0">
    <w:p w14:paraId="49BDFFF3" w14:textId="77777777" w:rsidR="00D06DC9" w:rsidRDefault="00D06DC9"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316E"/>
      </v:shape>
    </w:pict>
  </w:numPicBullet>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056E0F"/>
    <w:multiLevelType w:val="hybridMultilevel"/>
    <w:tmpl w:val="E69CA85C"/>
    <w:lvl w:ilvl="0" w:tplc="2D069D2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F55112"/>
    <w:multiLevelType w:val="hybridMultilevel"/>
    <w:tmpl w:val="2940F0AC"/>
    <w:lvl w:ilvl="0" w:tplc="04090007">
      <w:start w:val="1"/>
      <w:numFmt w:val="bullet"/>
      <w:lvlText w:val=""/>
      <w:lvlPicBulletId w:val="0"/>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0AD0819"/>
    <w:multiLevelType w:val="hybridMultilevel"/>
    <w:tmpl w:val="41F0F854"/>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C6756E"/>
    <w:multiLevelType w:val="hybridMultilevel"/>
    <w:tmpl w:val="E6B68F52"/>
    <w:lvl w:ilvl="0" w:tplc="DAB618E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6F4317"/>
    <w:multiLevelType w:val="hybridMultilevel"/>
    <w:tmpl w:val="2D3A5BF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508A0CEA"/>
    <w:multiLevelType w:val="hybridMultilevel"/>
    <w:tmpl w:val="9536B6E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BF20F43"/>
    <w:multiLevelType w:val="hybridMultilevel"/>
    <w:tmpl w:val="C3B8255E"/>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D531B6"/>
    <w:multiLevelType w:val="hybridMultilevel"/>
    <w:tmpl w:val="F83A553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79615700"/>
    <w:multiLevelType w:val="hybridMultilevel"/>
    <w:tmpl w:val="E8803A9A"/>
    <w:lvl w:ilvl="0" w:tplc="E026A830">
      <w:start w:val="3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2E0EBF"/>
    <w:multiLevelType w:val="hybridMultilevel"/>
    <w:tmpl w:val="53B6D98A"/>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11"/>
  </w:num>
  <w:num w:numId="2" w16cid:durableId="1078791020">
    <w:abstractNumId w:val="10"/>
  </w:num>
  <w:num w:numId="3" w16cid:durableId="897130003">
    <w:abstractNumId w:val="17"/>
  </w:num>
  <w:num w:numId="4" w16cid:durableId="50273580">
    <w:abstractNumId w:val="4"/>
  </w:num>
  <w:num w:numId="5" w16cid:durableId="2133399179">
    <w:abstractNumId w:val="15"/>
  </w:num>
  <w:num w:numId="6" w16cid:durableId="421143075">
    <w:abstractNumId w:val="12"/>
  </w:num>
  <w:num w:numId="7" w16cid:durableId="1958441879">
    <w:abstractNumId w:val="2"/>
  </w:num>
  <w:num w:numId="8" w16cid:durableId="782305609">
    <w:abstractNumId w:val="1"/>
  </w:num>
  <w:num w:numId="9" w16cid:durableId="254048703">
    <w:abstractNumId w:val="8"/>
  </w:num>
  <w:num w:numId="10" w16cid:durableId="535000962">
    <w:abstractNumId w:val="0"/>
  </w:num>
  <w:num w:numId="11" w16cid:durableId="923997610">
    <w:abstractNumId w:val="18"/>
  </w:num>
  <w:num w:numId="12" w16cid:durableId="305089830">
    <w:abstractNumId w:val="22"/>
  </w:num>
  <w:num w:numId="13" w16cid:durableId="854028961">
    <w:abstractNumId w:val="5"/>
  </w:num>
  <w:num w:numId="14" w16cid:durableId="640699459">
    <w:abstractNumId w:val="20"/>
  </w:num>
  <w:num w:numId="15" w16cid:durableId="602884553">
    <w:abstractNumId w:val="9"/>
  </w:num>
  <w:num w:numId="16" w16cid:durableId="523709769">
    <w:abstractNumId w:val="3"/>
  </w:num>
  <w:num w:numId="17" w16cid:durableId="660158079">
    <w:abstractNumId w:val="16"/>
  </w:num>
  <w:num w:numId="18" w16cid:durableId="1303535119">
    <w:abstractNumId w:val="7"/>
  </w:num>
  <w:num w:numId="19" w16cid:durableId="1983579750">
    <w:abstractNumId w:val="6"/>
  </w:num>
  <w:num w:numId="20" w16cid:durableId="227233457">
    <w:abstractNumId w:val="13"/>
  </w:num>
  <w:num w:numId="21" w16cid:durableId="591858243">
    <w:abstractNumId w:val="14"/>
  </w:num>
  <w:num w:numId="22" w16cid:durableId="1956790086">
    <w:abstractNumId w:val="21"/>
  </w:num>
  <w:num w:numId="23" w16cid:durableId="12471105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209"/>
    <w:rsid w:val="00000C1D"/>
    <w:rsid w:val="0000607A"/>
    <w:rsid w:val="00015C5B"/>
    <w:rsid w:val="00017B31"/>
    <w:rsid w:val="00021731"/>
    <w:rsid w:val="00030A60"/>
    <w:rsid w:val="00032020"/>
    <w:rsid w:val="0003299F"/>
    <w:rsid w:val="0003501E"/>
    <w:rsid w:val="0004040C"/>
    <w:rsid w:val="000574F5"/>
    <w:rsid w:val="000575AC"/>
    <w:rsid w:val="00062E48"/>
    <w:rsid w:val="00094117"/>
    <w:rsid w:val="00097C59"/>
    <w:rsid w:val="000A1795"/>
    <w:rsid w:val="000A2BC1"/>
    <w:rsid w:val="000A3957"/>
    <w:rsid w:val="000A461C"/>
    <w:rsid w:val="000B1C93"/>
    <w:rsid w:val="000B5EB3"/>
    <w:rsid w:val="000B7900"/>
    <w:rsid w:val="000D4C3E"/>
    <w:rsid w:val="000D6601"/>
    <w:rsid w:val="000E34EC"/>
    <w:rsid w:val="000E378D"/>
    <w:rsid w:val="000F4917"/>
    <w:rsid w:val="00101654"/>
    <w:rsid w:val="00102ADA"/>
    <w:rsid w:val="001041F3"/>
    <w:rsid w:val="0011093E"/>
    <w:rsid w:val="0011406D"/>
    <w:rsid w:val="00124F08"/>
    <w:rsid w:val="00132BF0"/>
    <w:rsid w:val="00132C68"/>
    <w:rsid w:val="00133CB9"/>
    <w:rsid w:val="00136952"/>
    <w:rsid w:val="00145663"/>
    <w:rsid w:val="00147EA9"/>
    <w:rsid w:val="001529B6"/>
    <w:rsid w:val="001606B5"/>
    <w:rsid w:val="00176C53"/>
    <w:rsid w:val="00181412"/>
    <w:rsid w:val="00184FF9"/>
    <w:rsid w:val="001938BC"/>
    <w:rsid w:val="001A3BE9"/>
    <w:rsid w:val="001A4938"/>
    <w:rsid w:val="001B4E5F"/>
    <w:rsid w:val="001C00E5"/>
    <w:rsid w:val="001C3CEE"/>
    <w:rsid w:val="001C5DEA"/>
    <w:rsid w:val="001D352C"/>
    <w:rsid w:val="001D5E52"/>
    <w:rsid w:val="001E73CD"/>
    <w:rsid w:val="001F2035"/>
    <w:rsid w:val="00207A44"/>
    <w:rsid w:val="00207B25"/>
    <w:rsid w:val="00213403"/>
    <w:rsid w:val="00216F7C"/>
    <w:rsid w:val="002225E2"/>
    <w:rsid w:val="0023092E"/>
    <w:rsid w:val="002346C3"/>
    <w:rsid w:val="00234984"/>
    <w:rsid w:val="00245714"/>
    <w:rsid w:val="002662E9"/>
    <w:rsid w:val="00266530"/>
    <w:rsid w:val="00267F5C"/>
    <w:rsid w:val="0027492A"/>
    <w:rsid w:val="00286726"/>
    <w:rsid w:val="0029078C"/>
    <w:rsid w:val="00290CE3"/>
    <w:rsid w:val="00292C02"/>
    <w:rsid w:val="002B3443"/>
    <w:rsid w:val="002B544A"/>
    <w:rsid w:val="002C6150"/>
    <w:rsid w:val="002C63CC"/>
    <w:rsid w:val="002D07C0"/>
    <w:rsid w:val="002D217D"/>
    <w:rsid w:val="002E05FC"/>
    <w:rsid w:val="002E1433"/>
    <w:rsid w:val="002E386A"/>
    <w:rsid w:val="002E488C"/>
    <w:rsid w:val="002F38DE"/>
    <w:rsid w:val="002F38E5"/>
    <w:rsid w:val="002F3AF1"/>
    <w:rsid w:val="002F3D4E"/>
    <w:rsid w:val="00300248"/>
    <w:rsid w:val="00303857"/>
    <w:rsid w:val="00335573"/>
    <w:rsid w:val="003407E1"/>
    <w:rsid w:val="003532E9"/>
    <w:rsid w:val="00355600"/>
    <w:rsid w:val="00355857"/>
    <w:rsid w:val="00357FCC"/>
    <w:rsid w:val="003614D6"/>
    <w:rsid w:val="00373856"/>
    <w:rsid w:val="00373C41"/>
    <w:rsid w:val="00377422"/>
    <w:rsid w:val="00380449"/>
    <w:rsid w:val="00382240"/>
    <w:rsid w:val="003942AC"/>
    <w:rsid w:val="003A530A"/>
    <w:rsid w:val="003A5E89"/>
    <w:rsid w:val="003D5C86"/>
    <w:rsid w:val="003F22EB"/>
    <w:rsid w:val="003F5085"/>
    <w:rsid w:val="004011CB"/>
    <w:rsid w:val="00410876"/>
    <w:rsid w:val="00411385"/>
    <w:rsid w:val="004145CD"/>
    <w:rsid w:val="004161FB"/>
    <w:rsid w:val="00420CAA"/>
    <w:rsid w:val="00427A8C"/>
    <w:rsid w:val="00443B76"/>
    <w:rsid w:val="004576D0"/>
    <w:rsid w:val="00462825"/>
    <w:rsid w:val="00467CA6"/>
    <w:rsid w:val="00474D74"/>
    <w:rsid w:val="0047544D"/>
    <w:rsid w:val="00482965"/>
    <w:rsid w:val="00490EF9"/>
    <w:rsid w:val="00492529"/>
    <w:rsid w:val="0049529C"/>
    <w:rsid w:val="004A07BC"/>
    <w:rsid w:val="004A586E"/>
    <w:rsid w:val="004B4CC3"/>
    <w:rsid w:val="004C5A36"/>
    <w:rsid w:val="004D0476"/>
    <w:rsid w:val="00503DE4"/>
    <w:rsid w:val="0050446B"/>
    <w:rsid w:val="0052334F"/>
    <w:rsid w:val="005274EA"/>
    <w:rsid w:val="00531E93"/>
    <w:rsid w:val="00532764"/>
    <w:rsid w:val="00534520"/>
    <w:rsid w:val="00534E1A"/>
    <w:rsid w:val="00534E69"/>
    <w:rsid w:val="00535F4D"/>
    <w:rsid w:val="00541819"/>
    <w:rsid w:val="00541C03"/>
    <w:rsid w:val="00550246"/>
    <w:rsid w:val="00556078"/>
    <w:rsid w:val="00561763"/>
    <w:rsid w:val="005759D3"/>
    <w:rsid w:val="00576653"/>
    <w:rsid w:val="00581DF1"/>
    <w:rsid w:val="00582633"/>
    <w:rsid w:val="005835F8"/>
    <w:rsid w:val="005914C6"/>
    <w:rsid w:val="005931B2"/>
    <w:rsid w:val="005933E1"/>
    <w:rsid w:val="00595088"/>
    <w:rsid w:val="00595D63"/>
    <w:rsid w:val="005A7B91"/>
    <w:rsid w:val="005B0504"/>
    <w:rsid w:val="005B2108"/>
    <w:rsid w:val="005B23FD"/>
    <w:rsid w:val="005C2B21"/>
    <w:rsid w:val="005D1BBA"/>
    <w:rsid w:val="005E7F38"/>
    <w:rsid w:val="005F1195"/>
    <w:rsid w:val="005F26A2"/>
    <w:rsid w:val="005F61E7"/>
    <w:rsid w:val="0061019D"/>
    <w:rsid w:val="00620C7E"/>
    <w:rsid w:val="00636713"/>
    <w:rsid w:val="006556C6"/>
    <w:rsid w:val="0065580B"/>
    <w:rsid w:val="006659F0"/>
    <w:rsid w:val="00674BD9"/>
    <w:rsid w:val="00681197"/>
    <w:rsid w:val="006879EF"/>
    <w:rsid w:val="00691DBA"/>
    <w:rsid w:val="00693033"/>
    <w:rsid w:val="006939A8"/>
    <w:rsid w:val="00697FB1"/>
    <w:rsid w:val="006A5417"/>
    <w:rsid w:val="006B3166"/>
    <w:rsid w:val="006D317A"/>
    <w:rsid w:val="006E134D"/>
    <w:rsid w:val="006E76BE"/>
    <w:rsid w:val="006E7FDD"/>
    <w:rsid w:val="00701983"/>
    <w:rsid w:val="00704D58"/>
    <w:rsid w:val="007229BC"/>
    <w:rsid w:val="00732AED"/>
    <w:rsid w:val="0074530D"/>
    <w:rsid w:val="00751AA6"/>
    <w:rsid w:val="00753133"/>
    <w:rsid w:val="00753418"/>
    <w:rsid w:val="0075669E"/>
    <w:rsid w:val="00756BBC"/>
    <w:rsid w:val="007724DC"/>
    <w:rsid w:val="007743D2"/>
    <w:rsid w:val="0077635B"/>
    <w:rsid w:val="00784CC2"/>
    <w:rsid w:val="007928B2"/>
    <w:rsid w:val="007A09A3"/>
    <w:rsid w:val="007B0B03"/>
    <w:rsid w:val="007B1B7A"/>
    <w:rsid w:val="007C5F6F"/>
    <w:rsid w:val="007E19A1"/>
    <w:rsid w:val="007E25D5"/>
    <w:rsid w:val="007F1347"/>
    <w:rsid w:val="007F36A8"/>
    <w:rsid w:val="00804E37"/>
    <w:rsid w:val="00821368"/>
    <w:rsid w:val="00822BD1"/>
    <w:rsid w:val="00827FF2"/>
    <w:rsid w:val="00837240"/>
    <w:rsid w:val="00841B7E"/>
    <w:rsid w:val="008616E6"/>
    <w:rsid w:val="008668D9"/>
    <w:rsid w:val="00870910"/>
    <w:rsid w:val="008818BE"/>
    <w:rsid w:val="008830D7"/>
    <w:rsid w:val="00886E96"/>
    <w:rsid w:val="00891058"/>
    <w:rsid w:val="00892051"/>
    <w:rsid w:val="008A3F66"/>
    <w:rsid w:val="008A4C11"/>
    <w:rsid w:val="008C276C"/>
    <w:rsid w:val="008C2A31"/>
    <w:rsid w:val="008C7097"/>
    <w:rsid w:val="008D2BED"/>
    <w:rsid w:val="008E0713"/>
    <w:rsid w:val="008F26D6"/>
    <w:rsid w:val="008F71BE"/>
    <w:rsid w:val="00900DDD"/>
    <w:rsid w:val="00901321"/>
    <w:rsid w:val="00901457"/>
    <w:rsid w:val="00906D19"/>
    <w:rsid w:val="0091042C"/>
    <w:rsid w:val="00911E19"/>
    <w:rsid w:val="00912F5C"/>
    <w:rsid w:val="009177CB"/>
    <w:rsid w:val="00926E07"/>
    <w:rsid w:val="00927071"/>
    <w:rsid w:val="00931BD8"/>
    <w:rsid w:val="009325AE"/>
    <w:rsid w:val="009339AD"/>
    <w:rsid w:val="00935E90"/>
    <w:rsid w:val="00945021"/>
    <w:rsid w:val="00952CFB"/>
    <w:rsid w:val="00962226"/>
    <w:rsid w:val="0097564E"/>
    <w:rsid w:val="009832D9"/>
    <w:rsid w:val="0098731A"/>
    <w:rsid w:val="009A15F1"/>
    <w:rsid w:val="009A35BD"/>
    <w:rsid w:val="009B732D"/>
    <w:rsid w:val="009B7540"/>
    <w:rsid w:val="009D01C0"/>
    <w:rsid w:val="009D0906"/>
    <w:rsid w:val="009D2A2F"/>
    <w:rsid w:val="009D6952"/>
    <w:rsid w:val="009E3F66"/>
    <w:rsid w:val="009F6098"/>
    <w:rsid w:val="00A055BB"/>
    <w:rsid w:val="00A10CF1"/>
    <w:rsid w:val="00A12900"/>
    <w:rsid w:val="00A16077"/>
    <w:rsid w:val="00A243C8"/>
    <w:rsid w:val="00A30ABA"/>
    <w:rsid w:val="00A34BEF"/>
    <w:rsid w:val="00A47FA5"/>
    <w:rsid w:val="00A54FDE"/>
    <w:rsid w:val="00A7230D"/>
    <w:rsid w:val="00A730D1"/>
    <w:rsid w:val="00A804E8"/>
    <w:rsid w:val="00A863B4"/>
    <w:rsid w:val="00AA3DB8"/>
    <w:rsid w:val="00AA7331"/>
    <w:rsid w:val="00AB392F"/>
    <w:rsid w:val="00AC0A83"/>
    <w:rsid w:val="00AC18E9"/>
    <w:rsid w:val="00AE5C55"/>
    <w:rsid w:val="00AF256C"/>
    <w:rsid w:val="00AF502A"/>
    <w:rsid w:val="00AF5A89"/>
    <w:rsid w:val="00AF675C"/>
    <w:rsid w:val="00AF7CE9"/>
    <w:rsid w:val="00B0022E"/>
    <w:rsid w:val="00B0564E"/>
    <w:rsid w:val="00B05A03"/>
    <w:rsid w:val="00B26891"/>
    <w:rsid w:val="00B268FB"/>
    <w:rsid w:val="00B27DCB"/>
    <w:rsid w:val="00B3246E"/>
    <w:rsid w:val="00B3336C"/>
    <w:rsid w:val="00B35643"/>
    <w:rsid w:val="00B43819"/>
    <w:rsid w:val="00B47E36"/>
    <w:rsid w:val="00B50C0A"/>
    <w:rsid w:val="00B53027"/>
    <w:rsid w:val="00B54C59"/>
    <w:rsid w:val="00B63F05"/>
    <w:rsid w:val="00B64D85"/>
    <w:rsid w:val="00B7133C"/>
    <w:rsid w:val="00B95B9C"/>
    <w:rsid w:val="00B97C3A"/>
    <w:rsid w:val="00BA1DFC"/>
    <w:rsid w:val="00BA5471"/>
    <w:rsid w:val="00BA5BFF"/>
    <w:rsid w:val="00BA7124"/>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73DAA"/>
    <w:rsid w:val="00C75DB4"/>
    <w:rsid w:val="00C8387A"/>
    <w:rsid w:val="00C9142C"/>
    <w:rsid w:val="00C96D1A"/>
    <w:rsid w:val="00CA3B58"/>
    <w:rsid w:val="00CA789D"/>
    <w:rsid w:val="00CD0B6F"/>
    <w:rsid w:val="00CD2D58"/>
    <w:rsid w:val="00CD43FF"/>
    <w:rsid w:val="00CE14FB"/>
    <w:rsid w:val="00CE3ED0"/>
    <w:rsid w:val="00CF3CB3"/>
    <w:rsid w:val="00CF75C7"/>
    <w:rsid w:val="00D00E38"/>
    <w:rsid w:val="00D02ECA"/>
    <w:rsid w:val="00D02EFD"/>
    <w:rsid w:val="00D0517A"/>
    <w:rsid w:val="00D066A6"/>
    <w:rsid w:val="00D06DC9"/>
    <w:rsid w:val="00D11588"/>
    <w:rsid w:val="00D1795B"/>
    <w:rsid w:val="00D27004"/>
    <w:rsid w:val="00D2782B"/>
    <w:rsid w:val="00D3158D"/>
    <w:rsid w:val="00D43BD2"/>
    <w:rsid w:val="00D43DC3"/>
    <w:rsid w:val="00D5643E"/>
    <w:rsid w:val="00D712B5"/>
    <w:rsid w:val="00D71B82"/>
    <w:rsid w:val="00D7300A"/>
    <w:rsid w:val="00D74D62"/>
    <w:rsid w:val="00D81097"/>
    <w:rsid w:val="00D86DAA"/>
    <w:rsid w:val="00D97194"/>
    <w:rsid w:val="00DA68F6"/>
    <w:rsid w:val="00DB292A"/>
    <w:rsid w:val="00DB48E0"/>
    <w:rsid w:val="00DB556F"/>
    <w:rsid w:val="00DB5A15"/>
    <w:rsid w:val="00DC391E"/>
    <w:rsid w:val="00DC3C35"/>
    <w:rsid w:val="00DE0BC0"/>
    <w:rsid w:val="00DE3CAD"/>
    <w:rsid w:val="00E008D6"/>
    <w:rsid w:val="00E06FE5"/>
    <w:rsid w:val="00E116C1"/>
    <w:rsid w:val="00E12894"/>
    <w:rsid w:val="00E156C6"/>
    <w:rsid w:val="00E22E4F"/>
    <w:rsid w:val="00E47956"/>
    <w:rsid w:val="00E506B2"/>
    <w:rsid w:val="00E52D9C"/>
    <w:rsid w:val="00E60A14"/>
    <w:rsid w:val="00E60DBC"/>
    <w:rsid w:val="00E8167F"/>
    <w:rsid w:val="00E9564E"/>
    <w:rsid w:val="00EA021D"/>
    <w:rsid w:val="00EA02D7"/>
    <w:rsid w:val="00EB0662"/>
    <w:rsid w:val="00EB21BE"/>
    <w:rsid w:val="00EB3323"/>
    <w:rsid w:val="00EB4AA3"/>
    <w:rsid w:val="00EB72C3"/>
    <w:rsid w:val="00EC12E6"/>
    <w:rsid w:val="00EC1B60"/>
    <w:rsid w:val="00EC59AB"/>
    <w:rsid w:val="00ED5D92"/>
    <w:rsid w:val="00ED5F1B"/>
    <w:rsid w:val="00ED7249"/>
    <w:rsid w:val="00EF033B"/>
    <w:rsid w:val="00F03FA1"/>
    <w:rsid w:val="00F157F4"/>
    <w:rsid w:val="00F167A2"/>
    <w:rsid w:val="00F16B2F"/>
    <w:rsid w:val="00F17699"/>
    <w:rsid w:val="00F21D13"/>
    <w:rsid w:val="00F24639"/>
    <w:rsid w:val="00F30AAF"/>
    <w:rsid w:val="00F54A4F"/>
    <w:rsid w:val="00F66122"/>
    <w:rsid w:val="00F744E9"/>
    <w:rsid w:val="00F82601"/>
    <w:rsid w:val="00F8284F"/>
    <w:rsid w:val="00F838EE"/>
    <w:rsid w:val="00F922C9"/>
    <w:rsid w:val="00F92620"/>
    <w:rsid w:val="00F9444D"/>
    <w:rsid w:val="00F9461E"/>
    <w:rsid w:val="00F95328"/>
    <w:rsid w:val="00F95FE3"/>
    <w:rsid w:val="00FA297B"/>
    <w:rsid w:val="00FA69B2"/>
    <w:rsid w:val="00FB0FB9"/>
    <w:rsid w:val="00FC1C07"/>
    <w:rsid w:val="00FC248F"/>
    <w:rsid w:val="00FC26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CE3ED0"/>
    <w:pPr>
      <w:tabs>
        <w:tab w:val="left" w:pos="1100"/>
        <w:tab w:val="right" w:leader="dot" w:pos="10790"/>
      </w:tabs>
      <w:spacing w:after="100"/>
      <w:ind w:left="220"/>
      <w:jc w:val="right"/>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4104</TotalTime>
  <Pages>65</Pages>
  <Words>5913</Words>
  <Characters>33708</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367</cp:revision>
  <dcterms:created xsi:type="dcterms:W3CDTF">2022-09-02T05:15:00Z</dcterms:created>
  <dcterms:modified xsi:type="dcterms:W3CDTF">2023-03-16T08:28:00Z</dcterms:modified>
</cp:coreProperties>
</file>